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BD" w:rsidRPr="00CC61E0" w:rsidRDefault="00AE47BD" w:rsidP="00AE47BD">
      <w:pPr>
        <w:tabs>
          <w:tab w:val="left" w:leader="dot" w:pos="8882"/>
        </w:tabs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</w:pPr>
      <w:r w:rsidRPr="004238B6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</w:t>
      </w:r>
      <w:bookmarkStart w:id="0" w:name="_Hlk171079224"/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Załącznik</w:t>
      </w:r>
      <w:r w:rsidRPr="00CC61E0">
        <w:rPr>
          <w:rFonts w:asciiTheme="minorHAnsi" w:hAnsiTheme="minorHAnsi" w:cstheme="minorHAnsi"/>
          <w:b/>
          <w:bCs/>
          <w:i/>
          <w:spacing w:val="-3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Nr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</w:p>
    <w:p w:rsidR="00AE47BD" w:rsidRPr="00CC61E0" w:rsidRDefault="00AE47BD" w:rsidP="00AE47BD">
      <w:pPr>
        <w:tabs>
          <w:tab w:val="left" w:leader="dot" w:pos="8882"/>
        </w:tabs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         do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zarządzenia</w:t>
      </w:r>
      <w:r w:rsidRPr="00CC61E0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Nr</w:t>
      </w:r>
      <w:r w:rsidRPr="00CC61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WG.0050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.69.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2024</w:t>
      </w:r>
    </w:p>
    <w:p w:rsidR="00AE47BD" w:rsidRDefault="00AE47BD" w:rsidP="00AE47BD">
      <w:pPr>
        <w:tabs>
          <w:tab w:val="left" w:leader="dot" w:pos="8497"/>
        </w:tabs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         Wójta</w:t>
      </w:r>
      <w:r w:rsidRPr="00CC61E0">
        <w:rPr>
          <w:rFonts w:asciiTheme="minorHAnsi" w:hAnsiTheme="minorHAnsi" w:cstheme="minorHAnsi"/>
          <w:b/>
          <w:bCs/>
          <w:i/>
          <w:spacing w:val="-15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Gminy</w:t>
      </w:r>
      <w:r w:rsidRPr="00CC61E0">
        <w:rPr>
          <w:rFonts w:asciiTheme="minorHAnsi" w:hAnsiTheme="minorHAnsi" w:cstheme="minorHAnsi"/>
          <w:b/>
          <w:bCs/>
          <w:i/>
          <w:spacing w:val="-15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Pakosław </w:t>
      </w:r>
    </w:p>
    <w:p w:rsidR="00AE47BD" w:rsidRPr="00CC61E0" w:rsidRDefault="00AE47BD" w:rsidP="00AE47BD">
      <w:pPr>
        <w:tabs>
          <w:tab w:val="left" w:leader="dot" w:pos="8497"/>
        </w:tabs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  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</w:t>
      </w:r>
      <w:r w:rsidRPr="00CC61E0">
        <w:rPr>
          <w:rFonts w:asciiTheme="minorHAnsi" w:hAnsiTheme="minorHAnsi" w:cstheme="minorHAnsi"/>
          <w:b/>
          <w:bCs/>
          <w:i/>
          <w:spacing w:val="-2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pacing w:val="-4"/>
          <w:sz w:val="20"/>
          <w:szCs w:val="20"/>
        </w:rPr>
        <w:t>dnia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4 listopada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2024 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r.</w:t>
      </w:r>
    </w:p>
    <w:p w:rsidR="00AE47BD" w:rsidRPr="004238B6" w:rsidRDefault="00AE47BD" w:rsidP="00AE47BD">
      <w:pPr>
        <w:tabs>
          <w:tab w:val="left" w:leader="dot" w:pos="8497"/>
        </w:tabs>
        <w:ind w:right="113"/>
        <w:rPr>
          <w:rFonts w:asciiTheme="minorHAnsi" w:hAnsiTheme="minorHAnsi" w:cstheme="minorHAnsi"/>
          <w:i/>
          <w:sz w:val="24"/>
          <w:szCs w:val="24"/>
        </w:rPr>
      </w:pPr>
    </w:p>
    <w:bookmarkEnd w:id="0"/>
    <w:p w:rsidR="00AE47BD" w:rsidRDefault="00AE47BD" w:rsidP="00AE47BD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Standardy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Ochrony Małoletnich</w:t>
      </w:r>
      <w:r>
        <w:rPr>
          <w:rFonts w:asciiTheme="minorHAnsi" w:hAnsiTheme="minorHAnsi" w:cstheme="minorHAnsi"/>
          <w:b/>
          <w:sz w:val="24"/>
          <w:szCs w:val="24"/>
        </w:rPr>
        <w:t xml:space="preserve"> w Urzędzie Gminy Pakosław, w tym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prz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y </w:t>
      </w:r>
      <w:r w:rsidRPr="004238B6">
        <w:rPr>
          <w:rFonts w:asciiTheme="minorHAnsi" w:hAnsiTheme="minorHAnsi" w:cstheme="minorHAnsi"/>
          <w:b/>
          <w:sz w:val="24"/>
          <w:szCs w:val="24"/>
        </w:rPr>
        <w:t>świadczeniu działalności opiekuńczej związanej z dowozem dzieci do szkół i przedszkoli</w:t>
      </w:r>
    </w:p>
    <w:p w:rsidR="00AE47BD" w:rsidRPr="004238B6" w:rsidRDefault="00AE47BD" w:rsidP="00AE47BD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47BD" w:rsidRPr="004238B6" w:rsidRDefault="00AE47BD" w:rsidP="00AE47BD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ROZDZIAŁ 1 </w:t>
      </w:r>
    </w:p>
    <w:p w:rsidR="00AE47BD" w:rsidRDefault="00AE47BD" w:rsidP="00AE47BD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PODSTAWOWE</w:t>
      </w:r>
      <w:r w:rsidRPr="004238B6">
        <w:rPr>
          <w:rFonts w:asciiTheme="minorHAnsi" w:hAnsiTheme="minorHAnsi" w:cstheme="minorHAnsi"/>
          <w:spacing w:val="-15"/>
        </w:rPr>
        <w:t xml:space="preserve"> </w:t>
      </w:r>
      <w:r w:rsidRPr="004238B6">
        <w:rPr>
          <w:rFonts w:asciiTheme="minorHAnsi" w:hAnsiTheme="minorHAnsi" w:cstheme="minorHAnsi"/>
        </w:rPr>
        <w:t>TERMINY</w:t>
      </w:r>
    </w:p>
    <w:p w:rsidR="00AE47BD" w:rsidRPr="004238B6" w:rsidRDefault="00AE47BD" w:rsidP="00AE47BD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1.</w:t>
      </w:r>
    </w:p>
    <w:p w:rsidR="00AE47BD" w:rsidRPr="004238B6" w:rsidRDefault="00AE47BD" w:rsidP="00AE47BD">
      <w:pPr>
        <w:pStyle w:val="Tekstpodstawowy"/>
        <w:ind w:left="116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Ilekroć</w:t>
      </w:r>
      <w:r w:rsidRPr="004238B6">
        <w:rPr>
          <w:rFonts w:asciiTheme="minorHAnsi" w:hAnsiTheme="minorHAnsi" w:cstheme="minorHAnsi"/>
          <w:spacing w:val="-4"/>
        </w:rPr>
        <w:t xml:space="preserve"> </w:t>
      </w:r>
      <w:r w:rsidRPr="004238B6">
        <w:rPr>
          <w:rFonts w:asciiTheme="minorHAnsi" w:hAnsiTheme="minorHAnsi" w:cstheme="minorHAnsi"/>
        </w:rPr>
        <w:t>w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niemniejszych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Standardach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jest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mowa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bez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bliższego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określenia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5"/>
        </w:rPr>
        <w:t>o:</w:t>
      </w:r>
    </w:p>
    <w:p w:rsidR="00AE47BD" w:rsidRPr="004238B6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Kierowniku</w:t>
      </w:r>
      <w:r w:rsidRPr="004238B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Wójta</w:t>
      </w:r>
      <w:r w:rsidRPr="004238B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Gminy</w:t>
      </w:r>
      <w:r w:rsidRPr="004238B6">
        <w:rPr>
          <w:rFonts w:asciiTheme="minorHAnsi" w:hAnsiTheme="minorHAnsi" w:cstheme="minorHAnsi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Pakosław</w:t>
      </w:r>
      <w:r w:rsidRPr="004238B6">
        <w:rPr>
          <w:rFonts w:asciiTheme="minorHAnsi" w:hAnsiTheme="minorHAnsi" w:cstheme="minorHAnsi"/>
          <w:sz w:val="24"/>
          <w:szCs w:val="24"/>
        </w:rPr>
        <w:t xml:space="preserve"> z</w:t>
      </w:r>
      <w:r w:rsidRPr="004238B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siedzib </w:t>
      </w:r>
      <w:r w:rsidRPr="004238B6">
        <w:rPr>
          <w:rFonts w:asciiTheme="minorHAnsi" w:hAnsiTheme="minorHAnsi" w:cstheme="minorHAnsi"/>
          <w:sz w:val="24"/>
          <w:szCs w:val="24"/>
        </w:rPr>
        <w:t xml:space="preserve">przy </w:t>
      </w:r>
      <w:bookmarkStart w:id="1" w:name="_Hlk170206995"/>
      <w:r w:rsidRPr="004238B6">
        <w:rPr>
          <w:rFonts w:asciiTheme="minorHAnsi" w:hAnsiTheme="minorHAnsi" w:cstheme="minorHAnsi"/>
          <w:sz w:val="24"/>
          <w:szCs w:val="24"/>
        </w:rPr>
        <w:t>ul. Kolejowa 2, 63-920 Pakosław</w:t>
      </w:r>
      <w:bookmarkEnd w:id="1"/>
      <w:r w:rsidRPr="004238B6">
        <w:rPr>
          <w:rFonts w:asciiTheme="minorHAnsi" w:hAnsiTheme="minorHAnsi" w:cstheme="minorHAnsi"/>
          <w:sz w:val="24"/>
          <w:szCs w:val="24"/>
        </w:rPr>
        <w:t>, tel. 65/5478332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:rsidR="00AE47BD" w:rsidRPr="004238B6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Jednostce</w:t>
      </w:r>
      <w:r w:rsidRPr="004238B6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Urząd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Gminy</w:t>
      </w:r>
      <w:r w:rsidRPr="004238B6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Pakosław z</w:t>
      </w:r>
      <w:r w:rsidRPr="004238B6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siedzibą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</w:t>
      </w:r>
      <w:r w:rsidRPr="004238B6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70"/>
          <w:sz w:val="24"/>
          <w:szCs w:val="24"/>
        </w:rPr>
        <w:br/>
      </w:r>
      <w:r w:rsidRPr="004238B6">
        <w:rPr>
          <w:rFonts w:asciiTheme="minorHAnsi" w:hAnsiTheme="minorHAnsi" w:cstheme="minorHAnsi"/>
          <w:sz w:val="24"/>
          <w:szCs w:val="24"/>
        </w:rPr>
        <w:t>ul. Kolejowa 2, 63-920 Pakosław;</w:t>
      </w:r>
    </w:p>
    <w:p w:rsidR="00AE47BD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pracowniku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osobę zatrudnioną w ramach stosunku pracy, stażystów, praktykantów, wolontariuszy oraz osoby wykonujące pracę w ramach umów cywilnoprawnych, w tym zleceniobiorców;</w:t>
      </w:r>
    </w:p>
    <w:p w:rsidR="00AE47BD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partnerze współpracującym z Jednostką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osoby wykonujące zadania zlecone na terenie jednostki na mocy odrębnych przepisów lub umów;</w:t>
      </w:r>
    </w:p>
    <w:p w:rsidR="00AE47BD" w:rsidRPr="004238B6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podopiecznym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należy przez to rozumieć każdą osobę uczęszczającą na zajęcia do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Jednostki</w:t>
      </w:r>
      <w:r>
        <w:rPr>
          <w:rFonts w:asciiTheme="minorHAnsi" w:hAnsiTheme="minorHAnsi" w:cstheme="minorHAnsi"/>
          <w:spacing w:val="-2"/>
          <w:sz w:val="24"/>
          <w:szCs w:val="24"/>
        </w:rPr>
        <w:t>, praktykantów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lub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osobę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korzystającą z innych usług świadczonych przez Jednostkę</w:t>
      </w:r>
      <w:r>
        <w:rPr>
          <w:rFonts w:asciiTheme="minorHAnsi" w:hAnsiTheme="minorHAnsi" w:cstheme="minorHAnsi"/>
          <w:spacing w:val="-2"/>
          <w:sz w:val="24"/>
          <w:szCs w:val="24"/>
        </w:rPr>
        <w:t>, w tym dzieci korzystające z dowozu do szkół i przedszkoli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AE47BD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 należy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 to rozumieć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zgodnie z kodeksem cywilnym osobę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 urodzenia do ukończenia 18 roku życia;</w:t>
      </w:r>
    </w:p>
    <w:p w:rsidR="00AE47BD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opiekunie małoletniego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osobę uprawnioną do reprezentacji i stanowieniu o małoletnim, w szczególności jego przedstawiciel ustawowy;</w:t>
      </w:r>
    </w:p>
    <w:p w:rsidR="00AE47BD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przedstawicielu ustawowym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rodzica bądź opiekuna posiadającego pełnię władzy rodzicielskiej lub opiekuna prawnego (osobę reprezentującą dziecko,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ustanowioną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sąd,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sytuacji,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gdy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rodzicom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przysługuje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władza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rodzicielska lub gdy rodzice nie żyją);</w:t>
      </w:r>
    </w:p>
    <w:p w:rsidR="00AE47BD" w:rsidRPr="004238B6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zgodzie opiekuna małoletniego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należy przez to rozumieć zgodę co najmniej jednego z rodziców małoletniego. Jednak w przypadku braku porozumienia między opiekunami małoletniego należy poinformować ich o konieczności rozstrzygnięcia sprawy przez sąd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rodzinny;</w:t>
      </w:r>
    </w:p>
    <w:p w:rsidR="00AE47BD" w:rsidRDefault="00AE47BD" w:rsidP="00AE47BD">
      <w:pPr>
        <w:pStyle w:val="Akapitzlist"/>
        <w:numPr>
          <w:ilvl w:val="0"/>
          <w:numId w:val="8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krzywdzeniu małoletniego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popełnienie czynu zabronionego lub czynu karalnego na szkodę małoletniego przez jakąkolwiek osobę, w tym pracownika jednostki lub zagrożenie dobra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małoletniego, w tym jego zaniedbywanie. Krzywdzeniem jest:</w:t>
      </w:r>
    </w:p>
    <w:p w:rsidR="00AE47BD" w:rsidRDefault="00AE47BD" w:rsidP="00AE47BD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przemoc fizyczna </w:t>
      </w:r>
      <w:r w:rsidRPr="004238B6">
        <w:rPr>
          <w:rFonts w:asciiTheme="minorHAnsi" w:hAnsiTheme="minorHAnsi" w:cstheme="minorHAnsi"/>
          <w:sz w:val="24"/>
          <w:szCs w:val="24"/>
        </w:rPr>
        <w:t>– jest to celowe uszkodzenie ciała, zadawanie bólu lub groźba uszkodzenia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ciała.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Skutkiem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przemocy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mogą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być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złamania,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siniaki,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rany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cięte, poparzenia,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obrażenia wewnętrzne.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 fizyczna powoduje lub może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spowodować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utratę zdrowia bądź też zagrażać życiu,</w:t>
      </w:r>
    </w:p>
    <w:p w:rsidR="00AE47BD" w:rsidRDefault="00AE47BD" w:rsidP="00AE47BD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emocjonalna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powtarzające się poniżanie, upokarzanie</w:t>
      </w:r>
      <w:r>
        <w:rPr>
          <w:rFonts w:asciiTheme="minorHAnsi" w:hAnsiTheme="minorHAnsi" w:cstheme="minorHAnsi"/>
          <w:sz w:val="24"/>
          <w:szCs w:val="24"/>
        </w:rPr>
        <w:br/>
      </w:r>
      <w:r w:rsidRPr="004238B6">
        <w:rPr>
          <w:rFonts w:asciiTheme="minorHAnsi" w:hAnsiTheme="minorHAnsi" w:cstheme="minorHAnsi"/>
          <w:sz w:val="24"/>
          <w:szCs w:val="24"/>
        </w:rPr>
        <w:lastRenderedPageBreak/>
        <w:t xml:space="preserve"> i ośmieszanie małoletniego, nieustanna krytyka, wciąganie małoletniego w konflikt osób dorosłych, manipulowanie nim, brak odpowiedniego wsparcia, stawianie małoletniemu wymagań i oczekiwań, którym nie jest on w stanie sprostać,</w:t>
      </w:r>
    </w:p>
    <w:p w:rsidR="00AE47BD" w:rsidRDefault="00AE47BD" w:rsidP="00AE47BD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seksualna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angażowanie małoletniego w aktywność seksualną przez osobę dorosłą lub małoletnią. Wykorzystywanie seksualne odnosi się do </w:t>
      </w:r>
      <w:proofErr w:type="spellStart"/>
      <w:r w:rsidRPr="004238B6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4238B6">
        <w:rPr>
          <w:rFonts w:asciiTheme="minorHAnsi" w:hAnsiTheme="minorHAnsi" w:cstheme="minorHAnsi"/>
          <w:sz w:val="24"/>
          <w:szCs w:val="24"/>
        </w:rPr>
        <w:t xml:space="preserve"> z kontaktem fizycznym (np. dotykanie małoletniego, współżycie z małoletnim) oraz zachowania bez kontaktu fizycznego (np. pokazywanie małoletniemu materiałów pornograficznych, podglądanie, ekshibicjonizm),</w:t>
      </w:r>
    </w:p>
    <w:p w:rsidR="00AE47BD" w:rsidRDefault="00AE47BD" w:rsidP="00AE47BD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ekonomiczna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niezapewnianie odpowiednich warunków do rozwoju dziecka, m.in. odpowiedniego odżywiania, ubrania, potrzeb edukacyjnych czy schronienia, w ramach środków dostępnych rodzicom lub opiekunom; jest to jedna z form zaniedbania,</w:t>
      </w:r>
    </w:p>
    <w:p w:rsidR="00AE47BD" w:rsidRPr="00D036F6" w:rsidRDefault="00AE47BD" w:rsidP="00AE47BD">
      <w:pPr>
        <w:pStyle w:val="Akapitzlist"/>
        <w:numPr>
          <w:ilvl w:val="0"/>
          <w:numId w:val="9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zaniedbywanie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niezaspokajanie podstawowych potrzeb materialnych </w:t>
      </w:r>
      <w:r>
        <w:rPr>
          <w:rFonts w:asciiTheme="minorHAnsi" w:hAnsiTheme="minorHAnsi" w:cstheme="minorHAnsi"/>
          <w:sz w:val="24"/>
          <w:szCs w:val="24"/>
        </w:rPr>
        <w:br/>
      </w:r>
      <w:r w:rsidRPr="004238B6">
        <w:rPr>
          <w:rFonts w:asciiTheme="minorHAnsi" w:hAnsiTheme="minorHAnsi" w:cstheme="minorHAnsi"/>
          <w:sz w:val="24"/>
          <w:szCs w:val="24"/>
        </w:rPr>
        <w:t>i emocjonalnych małoletniego przez rodzica lub opiekuna prawnego, niezapewnienie mu odpowiedniego jedzenia, ubrań, schronienia, opieki medycznej, bezpieczeństwa, braku dozoru;</w:t>
      </w:r>
    </w:p>
    <w:p w:rsidR="00AE47BD" w:rsidRPr="004238B6" w:rsidRDefault="00AE47BD" w:rsidP="00AE47BD">
      <w:pPr>
        <w:pStyle w:val="Akapitzlist"/>
        <w:numPr>
          <w:ilvl w:val="0"/>
          <w:numId w:val="8"/>
        </w:numPr>
        <w:tabs>
          <w:tab w:val="left" w:pos="487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dane</w:t>
      </w:r>
      <w:r w:rsidRPr="004238B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osobowe</w:t>
      </w:r>
      <w:r w:rsidRPr="004238B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małoletniego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wszelkie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informacje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umożliwiające identyfikację małoletniego;</w:t>
      </w:r>
    </w:p>
    <w:p w:rsidR="00AE47BD" w:rsidRPr="004238B6" w:rsidRDefault="00AE47BD" w:rsidP="00AE47BD">
      <w:pPr>
        <w:pStyle w:val="Akapitzlist"/>
        <w:numPr>
          <w:ilvl w:val="0"/>
          <w:numId w:val="8"/>
        </w:numPr>
        <w:tabs>
          <w:tab w:val="left" w:pos="526"/>
        </w:tabs>
        <w:ind w:right="112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osobie odpowiedzialnej za Standardy Ochrony Małoletnich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należy przez to rozumieć wyznaczonego przez Kierownika Jednostki pracownika, sprawującego nadzór nad realizacją niniejszych Standardów. </w:t>
      </w:r>
    </w:p>
    <w:p w:rsidR="00AE47BD" w:rsidRPr="004238B6" w:rsidRDefault="00AE47BD" w:rsidP="00AE47BD">
      <w:pPr>
        <w:tabs>
          <w:tab w:val="left" w:pos="526"/>
        </w:tabs>
        <w:ind w:right="112"/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2</w:t>
      </w:r>
    </w:p>
    <w:p w:rsidR="00AE47BD" w:rsidRDefault="00AE47BD" w:rsidP="00AE47BD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ZAPEWNIAJĄCE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BEZPIECZNE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RELACJE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MIĘDZY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A PRACOWNIKAMI JEDNOSTKI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2.</w:t>
      </w: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Kierownik jednostki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stosuje wobec tych osób procedurę sprawdzającą określoną w ustawie z</w:t>
      </w:r>
      <w:r w:rsidRPr="00E234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dnia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13</w:t>
      </w:r>
      <w:r w:rsidRPr="00E234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maja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2016 r. o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przeciwdziałaniu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zagrożeniom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przestępczością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na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tle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seksualnym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ochronie</w:t>
      </w:r>
      <w:r w:rsidRPr="00E234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małoletnich.</w:t>
      </w:r>
    </w:p>
    <w:p w:rsidR="00AE47BD" w:rsidRPr="00E234C9" w:rsidRDefault="00AE47BD" w:rsidP="00AE47BD">
      <w:pPr>
        <w:pStyle w:val="Akapitzlist"/>
        <w:numPr>
          <w:ilvl w:val="0"/>
          <w:numId w:val="10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Zasady</w:t>
      </w:r>
      <w:r w:rsidRPr="00E234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bezpiecznych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relacji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pracowników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Jednostki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małoletnim:</w:t>
      </w:r>
    </w:p>
    <w:p w:rsidR="00AE47BD" w:rsidRDefault="00AE47BD" w:rsidP="00AE47BD">
      <w:pPr>
        <w:pStyle w:val="Akapitzlist"/>
        <w:numPr>
          <w:ilvl w:val="0"/>
          <w:numId w:val="1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podstawową zasadą wszystkich czynności podejmowanych przez pracowników Jednostki jest działanie dla dobra małoletniego i w jego interesie. Pracownik działa wyłącznie w ramach obowiązującego prawa powszechnego oraz uwzględnia jego godność i potrzeby. Niedopuszczalne jest stosowanie przemocy wobec małoletniego w jakiejkolwiek formie;</w:t>
      </w:r>
    </w:p>
    <w:p w:rsidR="00AE47BD" w:rsidRDefault="00AE47BD" w:rsidP="00AE47BD">
      <w:pPr>
        <w:pStyle w:val="Akapitzlist"/>
        <w:numPr>
          <w:ilvl w:val="0"/>
          <w:numId w:val="1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zasady bezpiecznych relacji z małoletnim obowiązują wszystkich pracowników;</w:t>
      </w:r>
    </w:p>
    <w:p w:rsidR="00AE47BD" w:rsidRDefault="00AE47BD" w:rsidP="00AE47BD">
      <w:pPr>
        <w:pStyle w:val="Akapitzlist"/>
        <w:numPr>
          <w:ilvl w:val="0"/>
          <w:numId w:val="1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 xml:space="preserve">znajomość i zaakceptowanie zasad zawartych w Standardach są potwierdzone podpisaniem oświadczenia przez pracowników wykonujących czynności opiekuńcze wobec małoletnich, którego wzór stanowi </w:t>
      </w:r>
      <w:r w:rsidRPr="00E234C9">
        <w:rPr>
          <w:rFonts w:asciiTheme="minorHAnsi" w:hAnsiTheme="minorHAnsi" w:cstheme="minorHAnsi"/>
          <w:b/>
          <w:sz w:val="24"/>
          <w:szCs w:val="24"/>
        </w:rPr>
        <w:t xml:space="preserve">załącznik nr 1 </w:t>
      </w:r>
      <w:r w:rsidRPr="00E234C9">
        <w:rPr>
          <w:rFonts w:asciiTheme="minorHAnsi" w:hAnsiTheme="minorHAnsi" w:cstheme="minorHAnsi"/>
          <w:sz w:val="24"/>
          <w:szCs w:val="24"/>
        </w:rPr>
        <w:t>do niniejszych Standardów.</w:t>
      </w:r>
    </w:p>
    <w:p w:rsidR="00AE47BD" w:rsidRPr="00012B92" w:rsidRDefault="00AE47BD" w:rsidP="00AE47BD">
      <w:pPr>
        <w:pStyle w:val="Akapitzlist"/>
        <w:tabs>
          <w:tab w:val="left" w:pos="408"/>
        </w:tabs>
        <w:ind w:left="836" w:right="114"/>
        <w:rPr>
          <w:rFonts w:asciiTheme="minorHAnsi" w:hAnsiTheme="minorHAnsi" w:cstheme="minorHAnsi"/>
          <w:sz w:val="24"/>
          <w:szCs w:val="24"/>
        </w:rPr>
      </w:pPr>
    </w:p>
    <w:p w:rsidR="00AE47BD" w:rsidRPr="00012B92" w:rsidRDefault="00AE47BD" w:rsidP="00AE47BD">
      <w:pPr>
        <w:pStyle w:val="Akapitzlist"/>
        <w:numPr>
          <w:ilvl w:val="0"/>
          <w:numId w:val="10"/>
        </w:numPr>
        <w:tabs>
          <w:tab w:val="left" w:pos="353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Pracownik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Jednostki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zobowiązany</w:t>
      </w:r>
      <w:r w:rsidRPr="00E234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jest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utrzymywania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profesjonalnej</w:t>
      </w:r>
      <w:r w:rsidRPr="00E234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relacji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</w:t>
      </w:r>
      <w:r w:rsidRPr="00E234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lastRenderedPageBreak/>
        <w:t>małoletnim 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każdorazowego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rozważenia,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czy</w:t>
      </w:r>
      <w:r w:rsidRPr="00E234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jego reakcja,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komunikat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bądź działanie</w:t>
      </w:r>
      <w:r w:rsidRPr="00E234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wobec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 xml:space="preserve">małoletniego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są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odpowiednie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sytuacji,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bezpieczne,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uzasadnione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sprawiedliwe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wobec</w:t>
      </w:r>
      <w:r w:rsidRPr="00E234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innych</w:t>
      </w:r>
      <w:r w:rsidRPr="00E234C9">
        <w:rPr>
          <w:rFonts w:asciiTheme="minorHAnsi" w:hAnsiTheme="minorHAnsi" w:cstheme="minorHAnsi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małoletnich.</w:t>
      </w:r>
    </w:p>
    <w:p w:rsidR="00AE47BD" w:rsidRPr="00012B92" w:rsidRDefault="00AE47BD" w:rsidP="00AE47BD">
      <w:pPr>
        <w:pStyle w:val="Akapitzlist"/>
        <w:tabs>
          <w:tab w:val="left" w:pos="353"/>
        </w:tabs>
        <w:ind w:left="720" w:right="114"/>
        <w:rPr>
          <w:rFonts w:asciiTheme="minorHAnsi" w:hAnsiTheme="minorHAnsi" w:cstheme="minorHAnsi"/>
          <w:sz w:val="24"/>
          <w:szCs w:val="24"/>
        </w:rPr>
      </w:pPr>
    </w:p>
    <w:p w:rsidR="00AE47BD" w:rsidRPr="00E234C9" w:rsidRDefault="00AE47BD" w:rsidP="00AE47BD">
      <w:pPr>
        <w:pStyle w:val="Akapitzlist"/>
        <w:numPr>
          <w:ilvl w:val="0"/>
          <w:numId w:val="10"/>
        </w:numPr>
        <w:tabs>
          <w:tab w:val="left" w:pos="353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Pracownik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Jednostki w kontakcie z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małoletnim:</w:t>
      </w:r>
    </w:p>
    <w:p w:rsidR="00AE47BD" w:rsidRPr="00E234C9" w:rsidRDefault="00AE47BD" w:rsidP="00AE47BD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zachowuje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cierpliwość</w:t>
      </w:r>
      <w:r w:rsidRPr="00E234C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odnosi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się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małoletniego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 xml:space="preserve">z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szacunkiem;</w:t>
      </w:r>
    </w:p>
    <w:p w:rsidR="00AE47BD" w:rsidRPr="00E234C9" w:rsidRDefault="00AE47BD" w:rsidP="00AE47BD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uważnie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wysłuchuje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małoletnich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stara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się</w:t>
      </w:r>
      <w:r w:rsidRPr="00E234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udzielać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im</w:t>
      </w:r>
      <w:r w:rsidRPr="00E234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odpowiedzi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dostosowanej</w:t>
      </w:r>
      <w:r w:rsidRPr="00E234C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sytuacji i ich wieku;</w:t>
      </w:r>
    </w:p>
    <w:p w:rsidR="00AE47BD" w:rsidRPr="00E234C9" w:rsidRDefault="00AE47BD" w:rsidP="00AE47BD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zawstydza</w:t>
      </w:r>
      <w:r w:rsidRPr="00E234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małoletniego,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lekceważy,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upokarza</w:t>
      </w:r>
      <w:r w:rsidRPr="00E234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obraża;</w:t>
      </w:r>
    </w:p>
    <w:p w:rsidR="00AE47BD" w:rsidRPr="00E234C9" w:rsidRDefault="00AE47BD" w:rsidP="00AE47BD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krzyczy,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chyba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że</w:t>
      </w:r>
      <w:r w:rsidRPr="00E234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wymaga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tego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sytuacja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niebezpieczna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(np.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>ostrzeżenie);</w:t>
      </w:r>
    </w:p>
    <w:p w:rsidR="00AE47BD" w:rsidRPr="00E234C9" w:rsidRDefault="00AE47BD" w:rsidP="00AE47BD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z w:val="24"/>
          <w:szCs w:val="24"/>
        </w:rPr>
        <w:t>reaguje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w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sposób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adekwatny</w:t>
      </w:r>
      <w:r w:rsidRPr="00E234C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sytuacji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możliwości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psychofizycznych</w:t>
      </w:r>
      <w:r w:rsidRPr="00E234C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małoletniego, w</w:t>
      </w:r>
      <w:r w:rsidRPr="00E234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tym dostosowuje poziomu komunikacji do małoletniego ze specjalnymi potrzebami edukacyjnymi, w tym niepełnosprawnego;</w:t>
      </w:r>
    </w:p>
    <w:p w:rsidR="00AE47BD" w:rsidRPr="00E234C9" w:rsidRDefault="00AE47BD" w:rsidP="00AE47BD">
      <w:pPr>
        <w:pStyle w:val="Akapitzlist"/>
        <w:numPr>
          <w:ilvl w:val="0"/>
          <w:numId w:val="12"/>
        </w:numPr>
        <w:tabs>
          <w:tab w:val="left" w:pos="375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ujawnia drażliwych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informacji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małoletnim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osobom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do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tego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>nieuprawnionym,</w:t>
      </w:r>
      <w:r w:rsidRPr="00E234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34C9">
        <w:rPr>
          <w:rFonts w:asciiTheme="minorHAnsi" w:hAnsiTheme="minorHAnsi" w:cstheme="minorHAnsi"/>
          <w:sz w:val="24"/>
          <w:szCs w:val="24"/>
        </w:rPr>
        <w:t xml:space="preserve">dotyczy to również ujawniania jego wizerunku. </w:t>
      </w:r>
    </w:p>
    <w:p w:rsidR="00AE47BD" w:rsidRPr="004238B6" w:rsidRDefault="00AE47BD" w:rsidP="00AE47BD">
      <w:pPr>
        <w:pStyle w:val="Tekstpodstawowy"/>
        <w:ind w:left="116" w:right="110"/>
        <w:jc w:val="both"/>
        <w:rPr>
          <w:rFonts w:asciiTheme="minorHAnsi" w:hAnsiTheme="minorHAnsi" w:cstheme="minorHAnsi"/>
        </w:rPr>
      </w:pP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Decyzje dotyczące małoletniego powinny zawsze uwzględniać jego oczekiwania, ale również brać pod uwagę bezpieczeństwo pozostałych małoletnich.</w:t>
      </w: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3A3B58">
        <w:rPr>
          <w:rFonts w:asciiTheme="minorHAnsi" w:hAnsiTheme="minorHAnsi" w:cstheme="minorHAnsi"/>
          <w:sz w:val="24"/>
          <w:szCs w:val="24"/>
        </w:rPr>
        <w:t>Małoletni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ma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prawo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do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prywatności,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odstąpienie</w:t>
      </w:r>
      <w:r w:rsidRPr="003A3B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od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zasad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poufności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każdorazowo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musi</w:t>
      </w:r>
      <w:r w:rsidRPr="003A3B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3B58">
        <w:rPr>
          <w:rFonts w:asciiTheme="minorHAnsi" w:hAnsiTheme="minorHAnsi" w:cstheme="minorHAnsi"/>
          <w:sz w:val="24"/>
          <w:szCs w:val="24"/>
        </w:rPr>
        <w:t>być uzasadnione, a małoletni o takim fakcie powinien być jak najszybciej poinformowany.</w:t>
      </w: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W przypadku konieczności rozmowy z małoletnim na osobności, pracownik powinien poprosić innego pracownika o uczestniczenie w rozmowie albo uczynić to w miejscu widocznym dla innych.</w:t>
      </w: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Pracownikowi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Jednostki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</w:t>
      </w:r>
      <w:r w:rsidRPr="00012B9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wolno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</w:t>
      </w:r>
      <w:r w:rsidRPr="00012B9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obecności</w:t>
      </w:r>
      <w:r w:rsidRPr="00012B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małoletnich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niestosownie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żartować,</w:t>
      </w:r>
      <w:r w:rsidRPr="00012B9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 xml:space="preserve">używać wulgaryzmów, wykonywać obraźliwych gestów, wypowiadać treści o zabarwieniu 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>seksualnym.</w:t>
      </w: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Pracownikowi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Jednostki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wolno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wykorzystywać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przewagi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fizycznej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ani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stosować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>gróźb.</w:t>
      </w: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 Jednostki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zobowiązany</w:t>
      </w:r>
      <w:r w:rsidRPr="00012B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jest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do równego traktowania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małoletnich,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niezależnie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od ich płci, orientacji seksualnej, wyznania, pochodzenia etnicznego czy</w:t>
      </w:r>
      <w:r w:rsidRPr="00012B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też niepełnosprawności.</w:t>
      </w: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Jednostki</w:t>
      </w:r>
      <w:r w:rsidRPr="00012B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zobowiązany</w:t>
      </w:r>
      <w:r w:rsidRPr="00012B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jest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do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zachowania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poufności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informacji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małoletnich.</w:t>
      </w:r>
    </w:p>
    <w:p w:rsidR="00AE47BD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 Jednostki nie może utrwalać wizerunków małoletnich w celach prywatnych, również zawodowych, jeżeli opiekun małoletniego nie wyraził na to zgody.</w:t>
      </w:r>
    </w:p>
    <w:p w:rsidR="00AE47BD" w:rsidRPr="00B63EBE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 xml:space="preserve">Pracownikowi zabrania się przyjmowania prezentów od małoletnich oraz ich opiekunów. </w:t>
      </w:r>
    </w:p>
    <w:p w:rsidR="00AE47BD" w:rsidRPr="00012B92" w:rsidRDefault="00AE47BD" w:rsidP="00AE47BD">
      <w:pPr>
        <w:pStyle w:val="Akapitzlist"/>
        <w:numPr>
          <w:ilvl w:val="0"/>
          <w:numId w:val="10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Fizyczny kontakt z małoletnim</w:t>
      </w:r>
      <w:r w:rsidRPr="00012B9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możliwy</w:t>
      </w:r>
      <w:r>
        <w:rPr>
          <w:rFonts w:asciiTheme="minorHAnsi" w:hAnsiTheme="minorHAnsi" w:cstheme="minorHAnsi"/>
          <w:sz w:val="24"/>
          <w:szCs w:val="24"/>
        </w:rPr>
        <w:t xml:space="preserve"> jest</w:t>
      </w:r>
      <w:r w:rsidRPr="00012B92">
        <w:rPr>
          <w:rFonts w:asciiTheme="minorHAnsi" w:hAnsiTheme="minorHAnsi" w:cstheme="minorHAnsi"/>
          <w:sz w:val="24"/>
          <w:szCs w:val="24"/>
        </w:rPr>
        <w:t xml:space="preserve"> tylko jako odpowiedź na realne potrzeby małoletniego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danym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momencie,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uwzględnieniem</w:t>
      </w:r>
      <w:r w:rsidRPr="00012B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jego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wieku,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płci,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kontekstu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kulturowego i sytuacyjnego, np. podczas wsiadania i wysiadania z autobusu lub innego środka transportu. Na kontakt fizyczny typu przytulenie małoletni</w:t>
      </w:r>
      <w:r w:rsidRPr="00012B9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zawsze musi wyrazić zgodę.</w:t>
      </w: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3.</w:t>
      </w:r>
    </w:p>
    <w:p w:rsidR="00AE47BD" w:rsidRPr="004238B6" w:rsidRDefault="00AE47BD" w:rsidP="00AE47BD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Pracownikowi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Jednostki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bezwzględnie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</w:rPr>
        <w:t xml:space="preserve">zabrania </w:t>
      </w:r>
      <w:r w:rsidRPr="004238B6">
        <w:rPr>
          <w:rFonts w:asciiTheme="minorHAnsi" w:hAnsiTheme="minorHAnsi" w:cstheme="minorHAnsi"/>
          <w:spacing w:val="-4"/>
        </w:rPr>
        <w:t>się:</w:t>
      </w:r>
    </w:p>
    <w:p w:rsidR="00AE47BD" w:rsidRPr="00012B92" w:rsidRDefault="00AE47BD" w:rsidP="00AE47BD">
      <w:pPr>
        <w:pStyle w:val="Akapitzlist"/>
        <w:numPr>
          <w:ilvl w:val="0"/>
          <w:numId w:val="1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nawiązywać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relacji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romantycznych</w:t>
      </w:r>
      <w:r w:rsidRPr="00012B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lub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seksualnych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 xml:space="preserve">z 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>małoletnim;</w:t>
      </w:r>
    </w:p>
    <w:p w:rsidR="00AE47BD" w:rsidRDefault="00AE47BD" w:rsidP="00AE47BD">
      <w:pPr>
        <w:pStyle w:val="Akapitzlist"/>
        <w:numPr>
          <w:ilvl w:val="0"/>
          <w:numId w:val="1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składać małoletniemu propozycji o charakterze seksualnym i pornograficznym, w tym również udostępniania takich treści;</w:t>
      </w:r>
    </w:p>
    <w:p w:rsidR="00AE47BD" w:rsidRDefault="00AE47BD" w:rsidP="00AE47BD">
      <w:pPr>
        <w:pStyle w:val="Akapitzlist"/>
        <w:numPr>
          <w:ilvl w:val="0"/>
          <w:numId w:val="1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proponować małoletnim alkoholu, wyrobów tytoniowych i innych używek (narkotyków, tzw. dopalaczy itp.);</w:t>
      </w:r>
    </w:p>
    <w:p w:rsidR="00AE47BD" w:rsidRPr="00012B92" w:rsidRDefault="00AE47BD" w:rsidP="00AE47BD">
      <w:pPr>
        <w:pStyle w:val="Akapitzlist"/>
        <w:numPr>
          <w:ilvl w:val="0"/>
          <w:numId w:val="1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 xml:space="preserve"> stosowa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012B92">
        <w:rPr>
          <w:rFonts w:asciiTheme="minorHAnsi" w:hAnsiTheme="minorHAnsi" w:cstheme="minorHAnsi"/>
          <w:sz w:val="24"/>
          <w:szCs w:val="24"/>
        </w:rPr>
        <w:t xml:space="preserve"> wobec ucznia przemocy w jakiejkolwiek formie, w tym stosowanie kar    fizycznych, wykorzystywa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012B92">
        <w:rPr>
          <w:rFonts w:asciiTheme="minorHAnsi" w:hAnsiTheme="minorHAnsi" w:cstheme="minorHAnsi"/>
          <w:sz w:val="24"/>
          <w:szCs w:val="24"/>
        </w:rPr>
        <w:t xml:space="preserve"> relacji władzy lub przewagi fizycznej (zastraszanie, przymuszanie, groźby).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4.</w:t>
      </w:r>
    </w:p>
    <w:p w:rsidR="00AE47BD" w:rsidRPr="00012B92" w:rsidRDefault="00AE47BD" w:rsidP="00AE47BD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Każde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12B92">
        <w:rPr>
          <w:rFonts w:asciiTheme="minorHAnsi" w:hAnsiTheme="minorHAnsi" w:cstheme="minorHAnsi"/>
          <w:sz w:val="24"/>
          <w:szCs w:val="24"/>
        </w:rPr>
        <w:t>przemocowe</w:t>
      </w:r>
      <w:proofErr w:type="spellEnd"/>
      <w:r w:rsidRPr="00012B92">
        <w:rPr>
          <w:rFonts w:asciiTheme="minorHAnsi" w:hAnsiTheme="minorHAnsi" w:cstheme="minorHAnsi"/>
          <w:sz w:val="24"/>
          <w:szCs w:val="24"/>
        </w:rPr>
        <w:t xml:space="preserve"> zachowanie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wobec małoletniego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 xml:space="preserve">jest </w:t>
      </w:r>
      <w:r w:rsidRPr="00012B92">
        <w:rPr>
          <w:rFonts w:asciiTheme="minorHAnsi" w:hAnsiTheme="minorHAnsi" w:cstheme="minorHAnsi"/>
          <w:spacing w:val="-2"/>
          <w:sz w:val="24"/>
          <w:szCs w:val="24"/>
        </w:rPr>
        <w:t>niedozwolone.</w:t>
      </w:r>
    </w:p>
    <w:p w:rsidR="00AE47BD" w:rsidRPr="00012B92" w:rsidRDefault="00AE47BD" w:rsidP="00AE47BD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Nie</w:t>
      </w:r>
      <w:r w:rsidRPr="00012B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można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małoletniego popychać, bić,</w:t>
      </w:r>
      <w:r w:rsidRPr="00012B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 xml:space="preserve">szturchać, </w:t>
      </w:r>
      <w:r w:rsidRPr="00012B92">
        <w:rPr>
          <w:rFonts w:asciiTheme="minorHAnsi" w:hAnsiTheme="minorHAnsi" w:cstheme="minorHAnsi"/>
          <w:spacing w:val="-4"/>
          <w:sz w:val="24"/>
          <w:szCs w:val="24"/>
        </w:rPr>
        <w:t>itp.</w:t>
      </w:r>
    </w:p>
    <w:p w:rsidR="00AE47BD" w:rsidRDefault="00AE47BD" w:rsidP="00AE47BD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Pracownikowi nie wolno dotykać małoletniego w sposób, który mógłby zostać     nieprawidłowo zinterpretowany. Jeśli w odczuciu pracownika, małoletni potrzebuje np. przytulenia, powinien mieć każdorazowo uzasadnienie zaistniałej sytuacji oraz swojego zachowania względem małoletniego.</w:t>
      </w:r>
    </w:p>
    <w:p w:rsidR="00AE47BD" w:rsidRDefault="00AE47BD" w:rsidP="00AE47BD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Kontakt fizyczny z małoletnim nigdy nie może być niejawny bądź ukrywany, wiązać się z jakąkolwiek gratyfikacją ani wynikać z relacji władzy.</w:t>
      </w:r>
    </w:p>
    <w:p w:rsidR="00AE47BD" w:rsidRDefault="00AE47BD" w:rsidP="00AE47BD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nie</w:t>
      </w:r>
      <w:r w:rsidRPr="00012B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powinien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angażować</w:t>
      </w:r>
      <w:r w:rsidRPr="00012B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się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zabawy</w:t>
      </w:r>
      <w:r w:rsidRPr="00012B9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typu: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łaskotanie,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udawane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walki,</w:t>
      </w:r>
      <w:r w:rsidRPr="00012B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2B92">
        <w:rPr>
          <w:rFonts w:asciiTheme="minorHAnsi" w:hAnsiTheme="minorHAnsi" w:cstheme="minorHAnsi"/>
          <w:sz w:val="24"/>
          <w:szCs w:val="24"/>
        </w:rPr>
        <w:t>brutalne zabawy fizyczne itp.</w:t>
      </w:r>
    </w:p>
    <w:p w:rsidR="00AE47BD" w:rsidRDefault="00AE47BD" w:rsidP="00AE47BD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012B92">
        <w:rPr>
          <w:rFonts w:asciiTheme="minorHAnsi" w:hAnsiTheme="minorHAnsi" w:cstheme="minorHAnsi"/>
          <w:sz w:val="24"/>
          <w:szCs w:val="24"/>
        </w:rPr>
        <w:t>Pracownik, który ma świadomość, iż małoletni doznał jakiejś krzywdy np. znęcania   fizycznego lub wykorzystania seksualnego, zobowiązany jest do zachowania szczególnej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928A5">
        <w:rPr>
          <w:rFonts w:asciiTheme="minorHAnsi" w:hAnsiTheme="minorHAnsi" w:cstheme="minorHAnsi"/>
          <w:sz w:val="24"/>
          <w:szCs w:val="24"/>
        </w:rPr>
        <w:t xml:space="preserve">ostrożności w kontaktach z małoletnim, wykazując zrozumienie </w:t>
      </w:r>
      <w:r>
        <w:rPr>
          <w:rFonts w:asciiTheme="minorHAnsi" w:hAnsiTheme="minorHAnsi" w:cstheme="minorHAnsi"/>
          <w:sz w:val="24"/>
          <w:szCs w:val="24"/>
        </w:rPr>
        <w:br/>
      </w:r>
      <w:r w:rsidRPr="00C928A5">
        <w:rPr>
          <w:rFonts w:asciiTheme="minorHAnsi" w:hAnsiTheme="minorHAnsi" w:cstheme="minorHAnsi"/>
          <w:sz w:val="24"/>
          <w:szCs w:val="24"/>
        </w:rPr>
        <w:t>i wyczucie.</w:t>
      </w:r>
    </w:p>
    <w:p w:rsidR="00AE47BD" w:rsidRPr="00C928A5" w:rsidRDefault="00AE47BD" w:rsidP="00AE47BD">
      <w:pPr>
        <w:pStyle w:val="Akapitzlist"/>
        <w:numPr>
          <w:ilvl w:val="0"/>
          <w:numId w:val="14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C928A5">
        <w:rPr>
          <w:rFonts w:asciiTheme="minorHAnsi" w:hAnsiTheme="minorHAnsi" w:cstheme="minorHAnsi"/>
          <w:sz w:val="24"/>
          <w:szCs w:val="24"/>
        </w:rPr>
        <w:t>W uzasadnionych przypadkach dopuszczalny jest kontakt fizyczny pracownika z małoletnim. Do sytuacji takich zaliczyć można</w:t>
      </w:r>
      <w:r>
        <w:rPr>
          <w:rFonts w:asciiTheme="minorHAnsi" w:hAnsiTheme="minorHAnsi" w:cstheme="minorHAnsi"/>
          <w:sz w:val="24"/>
          <w:szCs w:val="24"/>
        </w:rPr>
        <w:t xml:space="preserve"> na przykład</w:t>
      </w:r>
      <w:r w:rsidRPr="00C928A5">
        <w:rPr>
          <w:rFonts w:asciiTheme="minorHAnsi" w:hAnsiTheme="minorHAnsi" w:cstheme="minorHAnsi"/>
          <w:sz w:val="24"/>
          <w:szCs w:val="24"/>
        </w:rPr>
        <w:t>:</w:t>
      </w:r>
    </w:p>
    <w:p w:rsidR="00AE47BD" w:rsidRDefault="00AE47BD" w:rsidP="00AE47BD">
      <w:pPr>
        <w:pStyle w:val="Akapitzlist"/>
        <w:numPr>
          <w:ilvl w:val="0"/>
          <w:numId w:val="15"/>
        </w:numPr>
        <w:tabs>
          <w:tab w:val="left" w:pos="48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C928A5">
        <w:rPr>
          <w:rFonts w:asciiTheme="minorHAnsi" w:hAnsiTheme="minorHAnsi" w:cstheme="minorHAnsi"/>
          <w:sz w:val="24"/>
          <w:szCs w:val="24"/>
        </w:rPr>
        <w:t>pomoc małoletniemu przy wsiadaniu i wysiadaniu z autobusu lub innego środka transportu,</w:t>
      </w:r>
    </w:p>
    <w:p w:rsidR="00AE47BD" w:rsidRPr="00C928A5" w:rsidRDefault="00AE47BD" w:rsidP="00AE47BD">
      <w:pPr>
        <w:pStyle w:val="Akapitzlist"/>
        <w:numPr>
          <w:ilvl w:val="0"/>
          <w:numId w:val="15"/>
        </w:numPr>
        <w:tabs>
          <w:tab w:val="left" w:pos="48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C928A5">
        <w:rPr>
          <w:rFonts w:asciiTheme="minorHAnsi" w:hAnsiTheme="minorHAnsi" w:cstheme="minorHAnsi"/>
          <w:sz w:val="24"/>
          <w:szCs w:val="24"/>
        </w:rPr>
        <w:t>pomoc małoletniemu niepełnosprawnemu w przemieszczaniu się, jeśli typ niepełnosprawności tego wymaga, a małoletni/ jego opiekun wyrazili na to zgodę.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3445" w:right="3445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5.</w:t>
      </w:r>
    </w:p>
    <w:p w:rsidR="00AE47BD" w:rsidRPr="00B63EBE" w:rsidRDefault="00AE47BD" w:rsidP="00AE47BD">
      <w:pPr>
        <w:pStyle w:val="Akapitzlist"/>
        <w:numPr>
          <w:ilvl w:val="0"/>
          <w:numId w:val="16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Kontakt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poza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godzinami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pracy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małoletnim jest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co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zasady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zabroniony.</w:t>
      </w:r>
    </w:p>
    <w:p w:rsidR="00AE47BD" w:rsidRDefault="00AE47BD" w:rsidP="00AE47BD">
      <w:pPr>
        <w:pStyle w:val="Akapitzlist"/>
        <w:numPr>
          <w:ilvl w:val="0"/>
          <w:numId w:val="16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Nie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wolno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zapraszać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małoletnich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swojego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miejsca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zamieszkania. Ewentualne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spotkania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małoletnim lub też jego opiekunem powinny odbywać się na terenie Jednostki.</w:t>
      </w:r>
    </w:p>
    <w:p w:rsidR="00AE47BD" w:rsidRDefault="00AE47BD" w:rsidP="00AE47BD">
      <w:p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</w:p>
    <w:p w:rsidR="00AE47BD" w:rsidRDefault="00AE47BD" w:rsidP="00AE47BD">
      <w:p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</w:p>
    <w:p w:rsidR="00AE47BD" w:rsidRDefault="00AE47BD" w:rsidP="00AE47BD">
      <w:p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</w:p>
    <w:p w:rsidR="00AE47BD" w:rsidRPr="004947EC" w:rsidRDefault="00AE47BD" w:rsidP="00AE47BD">
      <w:p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3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ROZPOZNAWANIE</w:t>
      </w:r>
      <w:r w:rsidRPr="004238B6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REAGOWANIE</w:t>
      </w:r>
      <w:r w:rsidRPr="004238B6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NA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CZYNNIKI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RYZYKA</w:t>
      </w:r>
      <w:r w:rsidRPr="004238B6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 xml:space="preserve">KRZYWDZENIA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MAŁOLETNICH</w:t>
      </w: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lastRenderedPageBreak/>
        <w:t xml:space="preserve">§ </w:t>
      </w:r>
      <w:r w:rsidRPr="004238B6">
        <w:rPr>
          <w:rFonts w:asciiTheme="minorHAnsi" w:hAnsiTheme="minorHAnsi" w:cstheme="minorHAnsi"/>
          <w:spacing w:val="-5"/>
        </w:rPr>
        <w:t>6.</w:t>
      </w:r>
    </w:p>
    <w:p w:rsidR="00AE47BD" w:rsidRDefault="00AE47BD" w:rsidP="00AE47BD">
      <w:pPr>
        <w:pStyle w:val="Akapitzlist"/>
        <w:numPr>
          <w:ilvl w:val="0"/>
          <w:numId w:val="17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Pracownicy Jednostki podczas wykonywania obowiązków zwracają uwagę na czynniki ryzyka krzywdzenia małoletnich, takie jak: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często brudny,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nieprzyjemnie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pachnie;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kradnie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jedzenie,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pieniądze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>itp.;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 żebrze -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głodny;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otrzymuje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potrzebnej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mu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opieki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medycznej,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szczepień,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okularów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itp.;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>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przyborów,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odzieży</w:t>
      </w:r>
      <w:r w:rsidRPr="00B63EBE">
        <w:rPr>
          <w:rFonts w:asciiTheme="minorHAnsi" w:hAnsiTheme="minorHAnsi" w:cstheme="minorHAnsi"/>
          <w:sz w:val="24"/>
          <w:szCs w:val="24"/>
        </w:rPr>
        <w:tab/>
      </w:r>
      <w:r w:rsidRPr="00B63EBE">
        <w:rPr>
          <w:rFonts w:asciiTheme="minorHAnsi" w:hAnsiTheme="minorHAnsi" w:cstheme="minorHAnsi"/>
          <w:spacing w:val="-10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butów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dostosowanych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warunków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atmosferycznych;</w:t>
      </w:r>
    </w:p>
    <w:p w:rsidR="00AE47BD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widoczne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obrażenia</w:t>
      </w:r>
      <w:r w:rsidRPr="00B63EB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ciała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(siniaki,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ugryzienia,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rany),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których</w:t>
      </w:r>
      <w:r w:rsidRPr="00B63E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pochodzenie trudno jest wyjaśnić; obrażenia są w różnej fazie gojenia;</w:t>
      </w:r>
    </w:p>
    <w:p w:rsidR="00AE47BD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podawane przez małoletniego wyjaśnienia dotyczące obrażeń wydają</w:t>
      </w:r>
      <w:r w:rsidRPr="00B63EB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 niewiarygodne, niemożliwe, niespójne itp., małoletni często je zmienia;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boi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 rodzica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 opiekuna, boi się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przed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powrotem do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domu;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 wzdryga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się,</w:t>
      </w:r>
      <w:r w:rsidRPr="00B63EB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kiedy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podchodzi do niego osoba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dorosła;</w:t>
      </w:r>
    </w:p>
    <w:p w:rsidR="00AE47BD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cierpi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powtarzające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dolegliwości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somatyczne: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bóle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brzucha,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głowy, mdłości itp.;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nastąpiła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nagła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wyraźna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zmiana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zachowania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AE47BD" w:rsidRPr="00B63EBE" w:rsidRDefault="00AE47BD" w:rsidP="00AE47BD">
      <w:pPr>
        <w:pStyle w:val="Akapitzlist"/>
        <w:numPr>
          <w:ilvl w:val="0"/>
          <w:numId w:val="18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 xml:space="preserve">małoletni mówi o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przemocy.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B63EBE" w:rsidRDefault="00AE47BD" w:rsidP="00AE47BD">
      <w:pPr>
        <w:pStyle w:val="Akapitzlist"/>
        <w:numPr>
          <w:ilvl w:val="0"/>
          <w:numId w:val="17"/>
        </w:numPr>
        <w:tabs>
          <w:tab w:val="left" w:pos="406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Jeżeli z objawami u małoletniego współwystępują określone zachowania rodziców lub opiekunów, to podejrzenie, że małoletni jest krzywdzony jest szczególnie uzasadnione. Niepokojące zachowania rodziców to:</w:t>
      </w:r>
    </w:p>
    <w:p w:rsidR="00AE47BD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 podaje nieprzekonujące lub sprzeczne informacje lub odmawia wyjaśnień przyczyn obrażeń małoletniego;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 xml:space="preserve">rodzic (opiekun) odmawia, nie utrzymuje kontaktów z osobami zainteresowanymi losem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AE47BD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 mówi o małoletnim w negatywny sposób, ciągle obwinia, poniża strofuje małoletniego (np.: używając określeń takich jak „idiota”, „gnojek”, „gówniarz”);</w:t>
      </w:r>
    </w:p>
    <w:p w:rsidR="00AE47BD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poddaje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małoletniego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surowej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dyscyplinie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nadopiekuńczy</w:t>
      </w:r>
      <w:r w:rsidRPr="00B63EB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zbyt pobłażliwy lub odrzuca małoletniego;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interesuje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losem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problemami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często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 potrafi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podać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miejsca,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którym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aktualnie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przebywa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 apatyczny,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pogrążony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depresji;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zachowuje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się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agresywnie;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 xml:space="preserve">rodzic (opiekun) ma zaburzony kontakt z rzeczywistością np. reaguje nieadekwatnie do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sytuacji;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 wypowiada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się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niespójnie;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 (opiekun)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nie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 świadomości lub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neguje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potrzeby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faworyzuje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jedno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z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rodzeństwa;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przekracza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dopuszczalne granice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kontakcie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fizycznym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werbalnym;</w:t>
      </w:r>
    </w:p>
    <w:p w:rsidR="00AE47BD" w:rsidRPr="00B63EBE" w:rsidRDefault="00AE47BD" w:rsidP="00AE47BD">
      <w:pPr>
        <w:pStyle w:val="Akapitzlist"/>
        <w:numPr>
          <w:ilvl w:val="0"/>
          <w:numId w:val="19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rodzic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(opiekun)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nadużywa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alkoholu,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narkotyków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 innych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środków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odurzających.</w:t>
      </w:r>
    </w:p>
    <w:p w:rsidR="00AE47BD" w:rsidRPr="00B63EBE" w:rsidRDefault="00AE47BD" w:rsidP="00AE47BD">
      <w:pPr>
        <w:pStyle w:val="Akapitzlist"/>
        <w:numPr>
          <w:ilvl w:val="0"/>
          <w:numId w:val="17"/>
        </w:numPr>
        <w:tabs>
          <w:tab w:val="left" w:pos="444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W przypadku zidentyfikowania czynników ryzyka, pracowni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B63EBE">
        <w:rPr>
          <w:rFonts w:asciiTheme="minorHAnsi" w:hAnsiTheme="minorHAnsi" w:cstheme="minorHAnsi"/>
          <w:sz w:val="24"/>
          <w:szCs w:val="24"/>
        </w:rPr>
        <w:t xml:space="preserve"> Jednostki zawiadamia Wójta Gminy Pakosław, który podejmuje rozmowę</w:t>
      </w:r>
      <w:r w:rsidRPr="00B63EB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rodzicami,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przekazując</w:t>
      </w:r>
      <w:r w:rsidRPr="00B63EB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lastRenderedPageBreak/>
        <w:t>informacje</w:t>
      </w:r>
      <w:r w:rsidRPr="00B63EB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temat</w:t>
      </w:r>
      <w:r w:rsidRPr="00B63E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dostępnej</w:t>
      </w:r>
      <w:r w:rsidRPr="00B63EB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oferty</w:t>
      </w:r>
      <w:r w:rsidRPr="00B63EB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wsparcia</w:t>
      </w:r>
      <w:r w:rsidRPr="00B63EB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i</w:t>
      </w:r>
      <w:r w:rsidRPr="00B63E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motywując ich do szukania stosownej pomocy.</w:t>
      </w:r>
    </w:p>
    <w:p w:rsidR="00AE47BD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4</w:t>
      </w:r>
    </w:p>
    <w:p w:rsidR="00AE47BD" w:rsidRPr="004238B6" w:rsidRDefault="00AE47BD" w:rsidP="00AE47BD">
      <w:pPr>
        <w:tabs>
          <w:tab w:val="left" w:pos="2054"/>
          <w:tab w:val="left" w:pos="4139"/>
          <w:tab w:val="left" w:pos="6389"/>
          <w:tab w:val="left" w:pos="7406"/>
        </w:tabs>
        <w:ind w:left="116" w:right="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ZASADY I PROCEDURA PODEJMOWANIA INTERWENCJI W SYTUACJI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PODEJRZENIA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KRZYWDZENIA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PRZEZ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PRACOWNIKA, </w:t>
      </w:r>
      <w:r w:rsidRPr="004238B6">
        <w:rPr>
          <w:rFonts w:asciiTheme="minorHAnsi" w:hAnsiTheme="minorHAnsi" w:cstheme="minorHAnsi"/>
          <w:b/>
          <w:sz w:val="24"/>
          <w:szCs w:val="24"/>
        </w:rPr>
        <w:t>OSOBĘ TRZECIĄ, INNEGO MAŁOLETNIEGO LUB OPIEKUNA</w:t>
      </w:r>
    </w:p>
    <w:p w:rsidR="00AE47BD" w:rsidRPr="004238B6" w:rsidRDefault="00AE47BD" w:rsidP="00AE47BD">
      <w:pPr>
        <w:pStyle w:val="Nagwek2"/>
        <w:ind w:left="4471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7.</w:t>
      </w:r>
    </w:p>
    <w:p w:rsidR="00AE47BD" w:rsidRPr="00B63EBE" w:rsidRDefault="00AE47BD" w:rsidP="00AE47BD">
      <w:pPr>
        <w:pStyle w:val="Akapitzlist"/>
        <w:numPr>
          <w:ilvl w:val="0"/>
          <w:numId w:val="20"/>
        </w:numPr>
        <w:tabs>
          <w:tab w:val="left" w:pos="37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osoby</w:t>
      </w:r>
      <w:r w:rsidRPr="00B63EB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trzecie,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t</w:t>
      </w:r>
      <w:r w:rsidRPr="00B63EBE">
        <w:rPr>
          <w:rFonts w:asciiTheme="minorHAnsi" w:hAnsiTheme="minorHAnsi" w:cstheme="minorHAnsi"/>
          <w:sz w:val="24"/>
          <w:szCs w:val="24"/>
        </w:rPr>
        <w:t>j.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pracowników</w:t>
      </w:r>
      <w:r w:rsidRPr="00B63EB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Jednostki lub partnerów współpracujących z Jednostką:</w:t>
      </w:r>
    </w:p>
    <w:p w:rsidR="00AE47BD" w:rsidRDefault="00AE47BD" w:rsidP="00AE47BD">
      <w:pPr>
        <w:pStyle w:val="Akapitzlist"/>
        <w:numPr>
          <w:ilvl w:val="0"/>
          <w:numId w:val="21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podejrzewa,</w:t>
      </w:r>
      <w:r w:rsidRPr="00B63EB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że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doświadcza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przemocy</w:t>
      </w:r>
      <w:r w:rsidRPr="00B63EB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uszczerbkiem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zdrowiu, wykorzystania seksualnego lub zagrożone jest jego życie, zobowiązany jest do zapewnienia małoletniemu bezpiecznego miejsca i odseparowania go od osoby stwarzającej zagrożenie. Pracownik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zobowiązany</w:t>
      </w:r>
      <w:r w:rsidRPr="00B63E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zawiadomienia</w:t>
      </w:r>
      <w:r w:rsidRPr="00B63EB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b/>
          <w:sz w:val="24"/>
          <w:szCs w:val="24"/>
        </w:rPr>
        <w:t>policji</w:t>
      </w:r>
      <w:r w:rsidRPr="00B63EBE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b/>
          <w:sz w:val="24"/>
          <w:szCs w:val="24"/>
        </w:rPr>
        <w:t>pod</w:t>
      </w:r>
      <w:r w:rsidRPr="00B63EB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b/>
          <w:sz w:val="24"/>
          <w:szCs w:val="24"/>
        </w:rPr>
        <w:t>nr</w:t>
      </w:r>
      <w:r w:rsidRPr="00B63EB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b/>
          <w:sz w:val="24"/>
          <w:szCs w:val="24"/>
        </w:rPr>
        <w:t>112</w:t>
      </w:r>
      <w:r w:rsidRPr="00B63EBE">
        <w:rPr>
          <w:rFonts w:asciiTheme="minorHAnsi" w:hAnsiTheme="minorHAnsi" w:cstheme="minorHAnsi"/>
          <w:sz w:val="24"/>
          <w:szCs w:val="24"/>
        </w:rPr>
        <w:t>,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a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przypadku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podejrzenia innych przestępstw do poinformowania policji lub prokuratury o możliwości popełnienia przestępstwa.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przypadku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zawiadomienia telefonicznego pracownik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zobowiązany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jest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podać </w:t>
      </w:r>
      <w:r w:rsidRPr="00B63EBE">
        <w:rPr>
          <w:rFonts w:asciiTheme="minorHAnsi" w:hAnsiTheme="minorHAnsi" w:cstheme="minorHAnsi"/>
          <w:sz w:val="24"/>
          <w:szCs w:val="24"/>
        </w:rPr>
        <w:t>swoje dane, dane małoletniego oraz dane osoby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podejrzanej o krzywdzenie małoletniego oraz opis sytuacji z najważniejszymi faktami. W przypadku zawiadomienia o możliwości popełnienia przestępstwa zawiadomienie adresuje się do najbliższej jednostki policji, w zawiadomieniu podaje się dane jak w przypadku zawiadomienia telefonicznego;</w:t>
      </w:r>
    </w:p>
    <w:p w:rsidR="00AE47BD" w:rsidRDefault="00AE47BD" w:rsidP="00AE47BD">
      <w:pPr>
        <w:pStyle w:val="Akapitzlist"/>
        <w:numPr>
          <w:ilvl w:val="0"/>
          <w:numId w:val="21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podejrzewa,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że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doświadczył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jednorazowo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przemocy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fizycznej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lub psychicznej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(np.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popychanie,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klapsy,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poniżanie,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ośmieszanie),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zobowiązany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jest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zadbania</w:t>
      </w:r>
      <w:r w:rsidRPr="00B63E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o bezpieczeństwo małoletniego i odseparowania go od osoby krzywdzącej. Następnie powinien zawiadomić Wójta Gminy Pakosław, aby mógł zakończyć współpracę z osobą krzywdzącą;</w:t>
      </w:r>
    </w:p>
    <w:p w:rsidR="00AE47BD" w:rsidRPr="00B63EBE" w:rsidRDefault="00AE47BD" w:rsidP="00AE47BD">
      <w:pPr>
        <w:pStyle w:val="Akapitzlist"/>
        <w:numPr>
          <w:ilvl w:val="0"/>
          <w:numId w:val="21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 pracownik zauważy inne niepokojące zachowania wobec małoletnich np. krzyki, niestosowne komentarze zobowiązany jest zadbać o bezpieczeństwo małoletniego i odseparować go od osoby podejrzanej o krzywdzenie oraz poinformować Wójta Gminy Pakosław, aby mógł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przeprowadzić</w:t>
      </w:r>
      <w:r w:rsidRPr="00B63EB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rozmowę</w:t>
      </w:r>
      <w:r w:rsidRPr="00B63EB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dyscyplinującą,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a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w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razie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konieczności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zakończyć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współpracę.</w:t>
      </w:r>
    </w:p>
    <w:p w:rsidR="00AE47BD" w:rsidRPr="00B63EBE" w:rsidRDefault="00AE47BD" w:rsidP="00AE47BD">
      <w:pPr>
        <w:pStyle w:val="Akapitzlist"/>
        <w:numPr>
          <w:ilvl w:val="0"/>
          <w:numId w:val="20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 osobę nieletnią:</w:t>
      </w:r>
    </w:p>
    <w:p w:rsidR="00AE47BD" w:rsidRDefault="00AE47BD" w:rsidP="00AE47BD">
      <w:pPr>
        <w:pStyle w:val="Akapitzlist"/>
        <w:numPr>
          <w:ilvl w:val="0"/>
          <w:numId w:val="22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t>jeśli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podejrzewa,</w:t>
      </w:r>
      <w:r w:rsidRPr="00B63EB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że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doświadcza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przemocy</w:t>
      </w:r>
      <w:r w:rsidRPr="00B63EB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uszczerbkiem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na</w:t>
      </w:r>
      <w:r w:rsidRPr="00B63E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zdrowiu, wykorzystania seksualnego lub zagrożone jest jego życie, zobowiązany jest do zapewnienia małoletniemu bezpiecznego miejsca i odseparowania go od osoby stwarzającej zagrożenie. Ponadto, zawiadamia Wójta Gminy Pakosław, aby przeprowadził rozmowę, a jeśli to niemożliwe sam przeprowadza rozmowę z opiekunami małoletniego i osoby nieletniej podejrzanej o czyn zabroniony. Jednocześnie Wójt Gminy Pakosław powiadamia najbliższy sąd rodzinny lub policję wysyłając zawiadomienie o możliwości popełnienia przestępstwa, podając dane jak w przypadku opisanym w § 7 ust.1. Wójt Gminy Pakosław zawiadamia też Dyrektora Szkoły/Przedszkola, do której uczęszcza krzywdzony małoletni oraz małoletni krzywdzący;</w:t>
      </w:r>
    </w:p>
    <w:p w:rsidR="00AE47BD" w:rsidRPr="00B63EBE" w:rsidRDefault="00AE47BD" w:rsidP="00AE47BD">
      <w:pPr>
        <w:pStyle w:val="Akapitzlist"/>
        <w:numPr>
          <w:ilvl w:val="0"/>
          <w:numId w:val="22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63EBE">
        <w:rPr>
          <w:rFonts w:asciiTheme="minorHAnsi" w:hAnsiTheme="minorHAnsi" w:cstheme="minorHAnsi"/>
          <w:sz w:val="24"/>
          <w:szCs w:val="24"/>
        </w:rPr>
        <w:lastRenderedPageBreak/>
        <w:t>jeśli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pracownik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podejrzewa,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że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małoletni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doświadczył</w:t>
      </w:r>
      <w:r w:rsidRPr="00B63E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jednorazowo</w:t>
      </w:r>
      <w:r w:rsidRPr="00B63E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przemocy</w:t>
      </w:r>
      <w:r w:rsidRPr="00B63E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>fizycznej</w:t>
      </w:r>
      <w:r w:rsidRPr="00B63E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3EBE">
        <w:rPr>
          <w:rFonts w:asciiTheme="minorHAnsi" w:hAnsiTheme="minorHAnsi" w:cstheme="minorHAnsi"/>
          <w:sz w:val="24"/>
          <w:szCs w:val="24"/>
        </w:rPr>
        <w:t xml:space="preserve">lub psychicznej ze strony osoby nieletniej, zobowiązany jest do zadbania o bezpieczeństwo małoletniego i odseparowania go od osoby krzywdzącej. Ponadto zawiadamia Wójta Gminy Pakosław, aby przeprowadził rozmowę, a jeśli to niemożliwe i sytuacja tego wymaga sam przeprowadza rozmowę z opiekunami małoletniego i osoby nieletniej podejrzanej o stosowanie przemocy. Wójt Gminy Pakosław zawiadamia o zdarzeniu Dyrektora Szkoły/Przedszkola, do której uczęszcza krzywdzony małoletni oraz małoletni krzywdzący. W przypadku braku poprawy Wójt Gminy Pakosław powiadamia sąd rodzinny, wysyłając wniosek o wgląd w sytuację </w:t>
      </w:r>
      <w:r w:rsidRPr="00B63EBE">
        <w:rPr>
          <w:rFonts w:asciiTheme="minorHAnsi" w:hAnsiTheme="minorHAnsi" w:cstheme="minorHAnsi"/>
          <w:spacing w:val="-2"/>
          <w:sz w:val="24"/>
          <w:szCs w:val="24"/>
        </w:rPr>
        <w:t>rodziny.</w:t>
      </w:r>
    </w:p>
    <w:p w:rsidR="00AE47BD" w:rsidRPr="004238B6" w:rsidRDefault="00AE47BD" w:rsidP="00AE47BD">
      <w:pPr>
        <w:pStyle w:val="Akapitzlist"/>
        <w:tabs>
          <w:tab w:val="left" w:pos="375"/>
        </w:tabs>
        <w:ind w:right="114"/>
        <w:rPr>
          <w:rFonts w:asciiTheme="minorHAnsi" w:hAnsiTheme="minorHAnsi" w:cstheme="minorHAnsi"/>
          <w:sz w:val="24"/>
          <w:szCs w:val="24"/>
        </w:rPr>
      </w:pPr>
    </w:p>
    <w:p w:rsidR="00AE47BD" w:rsidRPr="00175922" w:rsidRDefault="00AE47BD" w:rsidP="00AE47BD">
      <w:pPr>
        <w:pStyle w:val="Akapitzlist"/>
        <w:numPr>
          <w:ilvl w:val="0"/>
          <w:numId w:val="20"/>
        </w:numPr>
        <w:tabs>
          <w:tab w:val="left" w:pos="296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175922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 jego opiekuna:</w:t>
      </w:r>
    </w:p>
    <w:p w:rsidR="00AE47BD" w:rsidRPr="00175922" w:rsidRDefault="00AE47BD" w:rsidP="00AE47BD">
      <w:pPr>
        <w:pStyle w:val="Akapitzlist"/>
        <w:numPr>
          <w:ilvl w:val="0"/>
          <w:numId w:val="23"/>
        </w:numPr>
        <w:tabs>
          <w:tab w:val="left" w:pos="37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podejrzewa,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doświadczył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jednorazowo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lub psychicznej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ze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strony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opiekuna,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zobowiązany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zadbania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bezpieczeństwo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małoletniego. Ponadto zawiadamia Wójta Gminy Pakosław, aby przeprowadził rozmowę, a jeśli to niemożliwe, a sytuacja tego wymaga, sam przeprowadza rozmowę z opiekunami małoletniego. Informuje o możliwości udzielenia wparcia psychologicznego. W przypadku braku współpracy opiekuna lub powtarzającej się przemocy Wójt Gminy Pakosław powiadamia właściwy ośrodek pomocy społecznej (na piśmie lub mailowo), jednocześnie składa wniosek do sądu rodzinnego o wgląd w sytuację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rodziny;</w:t>
      </w:r>
    </w:p>
    <w:p w:rsidR="00AE47BD" w:rsidRPr="00175922" w:rsidRDefault="00AE47BD" w:rsidP="00AE47BD">
      <w:pPr>
        <w:pStyle w:val="Akapitzlist"/>
        <w:numPr>
          <w:ilvl w:val="0"/>
          <w:numId w:val="23"/>
        </w:numPr>
        <w:tabs>
          <w:tab w:val="left" w:pos="37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175922">
        <w:rPr>
          <w:rFonts w:asciiTheme="minorHAnsi" w:hAnsiTheme="minorHAnsi" w:cstheme="minorHAnsi"/>
          <w:sz w:val="24"/>
          <w:szCs w:val="24"/>
        </w:rPr>
        <w:t>jeśli pracownik podejrzewa, że małoletni jest zaniedbany</w:t>
      </w:r>
      <w:r w:rsidRPr="001759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5922">
        <w:rPr>
          <w:rFonts w:asciiTheme="minorHAnsi" w:hAnsiTheme="minorHAnsi" w:cstheme="minorHAnsi"/>
          <w:sz w:val="24"/>
          <w:szCs w:val="24"/>
        </w:rPr>
        <w:t xml:space="preserve">lub jego opiekun jest niewydolny wychowawczo, powinien powiadomić Wójta Gminy Pakosław, który podejmuje rozmowę z opiekunem, proponując mu możliwość wsparcia psychologicznego oraz możliwości wsparcia materialnego. Jeśli sytuacja małoletniego się nie poprawi, Wójt Gminy Pakosław </w:t>
      </w:r>
      <w:proofErr w:type="spellStart"/>
      <w:r w:rsidRPr="00175922">
        <w:rPr>
          <w:rFonts w:asciiTheme="minorHAnsi" w:hAnsiTheme="minorHAnsi" w:cstheme="minorHAnsi"/>
          <w:sz w:val="24"/>
          <w:szCs w:val="24"/>
        </w:rPr>
        <w:t>zawiadomia</w:t>
      </w:r>
      <w:proofErr w:type="spellEnd"/>
      <w:r w:rsidRPr="00175922">
        <w:rPr>
          <w:rFonts w:asciiTheme="minorHAnsi" w:hAnsiTheme="minorHAnsi" w:cstheme="minorHAnsi"/>
          <w:sz w:val="24"/>
          <w:szCs w:val="24"/>
        </w:rPr>
        <w:t xml:space="preserve"> ośrodek pomocy społecznej.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right="2960" w:firstLine="3806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ROZDZIAŁ 5      </w:t>
      </w:r>
    </w:p>
    <w:p w:rsidR="00AE47BD" w:rsidRPr="004238B6" w:rsidRDefault="00AE47BD" w:rsidP="00AE47BD">
      <w:pPr>
        <w:pStyle w:val="Nagwek1"/>
        <w:ind w:right="4"/>
        <w:jc w:val="center"/>
        <w:rPr>
          <w:rFonts w:asciiTheme="minorHAnsi" w:hAnsiTheme="minorHAnsi" w:cstheme="minorHAnsi"/>
          <w:spacing w:val="-12"/>
        </w:rPr>
      </w:pPr>
      <w:r w:rsidRPr="004238B6">
        <w:rPr>
          <w:rFonts w:asciiTheme="minorHAnsi" w:hAnsiTheme="minorHAnsi" w:cstheme="minorHAnsi"/>
        </w:rPr>
        <w:t>ZASADY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OCHRONY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WIZERUNKU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MAŁOLETNIEGO</w:t>
      </w:r>
    </w:p>
    <w:p w:rsidR="00AE47BD" w:rsidRPr="004238B6" w:rsidRDefault="00AE47BD" w:rsidP="00AE47BD">
      <w:pPr>
        <w:pStyle w:val="Nagwek1"/>
        <w:ind w:right="2960" w:firstLine="3806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8.</w:t>
      </w:r>
    </w:p>
    <w:p w:rsidR="00AE47BD" w:rsidRPr="004238B6" w:rsidRDefault="00AE47BD" w:rsidP="00AE47BD">
      <w:pPr>
        <w:pStyle w:val="Tekstpodstawowy"/>
        <w:ind w:left="116" w:right="118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Pracownicy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Jednostki uznając prawo małoletniego do prywatności i ochrony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dóbr osobistych, zapewniają ochronę wizerunku małoletniego.</w:t>
      </w:r>
    </w:p>
    <w:p w:rsidR="00AE47BD" w:rsidRPr="004238B6" w:rsidRDefault="00AE47BD" w:rsidP="00AE47BD">
      <w:pPr>
        <w:pStyle w:val="Tekstpodstawowy"/>
        <w:ind w:left="116" w:right="118"/>
        <w:jc w:val="both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9.</w:t>
      </w:r>
    </w:p>
    <w:p w:rsidR="00AE47BD" w:rsidRDefault="00AE47BD" w:rsidP="00AE47BD">
      <w:pPr>
        <w:pStyle w:val="Akapitzlist"/>
        <w:numPr>
          <w:ilvl w:val="0"/>
          <w:numId w:val="24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Pracownikowi Jednostki nie wolno umożliwiać przedstawicielom mediów utrwalania wizerunku małoletniego (tj. filmowanie, fotografowanie) na terenie Jednostki czy też podczas dokonywania dowozu i odwozu małoletniego do i ze szkoły lub przedszkola, bez pisemnej zgody opiekuna małoletniego.</w:t>
      </w:r>
    </w:p>
    <w:p w:rsidR="00AE47BD" w:rsidRDefault="00AE47BD" w:rsidP="00AE47BD">
      <w:pPr>
        <w:pStyle w:val="Akapitzlist"/>
        <w:numPr>
          <w:ilvl w:val="0"/>
          <w:numId w:val="24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W celu uzyskania zgody opiekuna małoletniego na utrwalanie wizerunku małoletniego, pracownik Jednostki może skontaktować się z opiekunem małoletniego i ustalić procedurę uzyskania zgody.</w:t>
      </w:r>
    </w:p>
    <w:p w:rsidR="00AE47BD" w:rsidRDefault="00AE47BD" w:rsidP="00AE47BD">
      <w:pPr>
        <w:pStyle w:val="Akapitzlist"/>
        <w:numPr>
          <w:ilvl w:val="0"/>
          <w:numId w:val="24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Niedopuszczalne jest podanie przedstawicielowi mediów danych kontaktowych opiekuna małoletniego bez wiedzy i zgody tego opiekuna.</w:t>
      </w:r>
    </w:p>
    <w:p w:rsidR="00AE47BD" w:rsidRPr="004947EC" w:rsidRDefault="00AE47BD" w:rsidP="00AE47BD">
      <w:pPr>
        <w:pStyle w:val="Akapitzlist"/>
        <w:numPr>
          <w:ilvl w:val="0"/>
          <w:numId w:val="24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 xml:space="preserve">Jeżeli wizerunek małoletniego stanowi jedynie szczegół całości, takiej jak </w:t>
      </w:r>
      <w:r w:rsidRPr="002E5F64">
        <w:rPr>
          <w:rFonts w:asciiTheme="minorHAnsi" w:hAnsiTheme="minorHAnsi" w:cstheme="minorHAnsi"/>
          <w:sz w:val="24"/>
          <w:szCs w:val="24"/>
        </w:rPr>
        <w:lastRenderedPageBreak/>
        <w:t>zgromadzenie, krajobraz,</w:t>
      </w:r>
      <w:r w:rsidRPr="002E5F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publiczna</w:t>
      </w:r>
      <w:r w:rsidRPr="002E5F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impreza,</w:t>
      </w:r>
      <w:r w:rsidRPr="002E5F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zgoda</w:t>
      </w:r>
      <w:r w:rsidRPr="002E5F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opiekunów</w:t>
      </w:r>
      <w:r w:rsidRPr="002E5F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na</w:t>
      </w:r>
      <w:r w:rsidRPr="002E5F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utrwalanie</w:t>
      </w:r>
      <w:r w:rsidRPr="002E5F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wizerunku</w:t>
      </w:r>
      <w:r w:rsidRPr="002E5F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małoletniego</w:t>
      </w:r>
      <w:r w:rsidRPr="002E5F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nie</w:t>
      </w:r>
      <w:r w:rsidRPr="002E5F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 xml:space="preserve">jest </w:t>
      </w:r>
      <w:r w:rsidRPr="002E5F64">
        <w:rPr>
          <w:rFonts w:asciiTheme="minorHAnsi" w:hAnsiTheme="minorHAnsi" w:cstheme="minorHAnsi"/>
          <w:spacing w:val="-2"/>
          <w:sz w:val="24"/>
          <w:szCs w:val="24"/>
        </w:rPr>
        <w:t>wymagana.</w:t>
      </w: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10.</w:t>
      </w:r>
    </w:p>
    <w:p w:rsidR="00AE47BD" w:rsidRPr="002E5F64" w:rsidRDefault="00AE47BD" w:rsidP="00AE47BD">
      <w:pPr>
        <w:pStyle w:val="Akapitzlist"/>
        <w:numPr>
          <w:ilvl w:val="0"/>
          <w:numId w:val="25"/>
        </w:numPr>
        <w:tabs>
          <w:tab w:val="left" w:pos="45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Upublicznienie przez pracownika Jednostki wizerunku małoletniego utrwalonego w jakiejkolwiek formie (tj. fotografia, nagranie audio-wideo) wymaga pisemnej zgody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opiekuna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małoletniego.</w:t>
      </w:r>
    </w:p>
    <w:p w:rsidR="00AE47BD" w:rsidRPr="002E5F64" w:rsidRDefault="00AE47BD" w:rsidP="00AE47BD">
      <w:pPr>
        <w:pStyle w:val="Akapitzlist"/>
        <w:numPr>
          <w:ilvl w:val="0"/>
          <w:numId w:val="25"/>
        </w:numPr>
        <w:tabs>
          <w:tab w:val="left" w:pos="45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Przed utrwaleniem wizerunku małoletniego należy małoletniego oraz opiekuna poinformować o tym, gdzie będzie umieszczony zarejestrowany wizerunek i w jakim kontekście będzie wykorzystywany</w:t>
      </w:r>
      <w:r w:rsidRPr="002E5F6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(np. że umieszczony</w:t>
      </w:r>
      <w:r w:rsidRPr="002E5F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5F64">
        <w:rPr>
          <w:rFonts w:asciiTheme="minorHAnsi" w:hAnsiTheme="minorHAnsi" w:cstheme="minorHAnsi"/>
          <w:sz w:val="24"/>
          <w:szCs w:val="24"/>
        </w:rPr>
        <w:t>zostanie na stronie internetowej Gminy Pakosław w celach promocyjnych).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11.</w:t>
      </w:r>
    </w:p>
    <w:p w:rsidR="00AE47BD" w:rsidRDefault="00AE47BD" w:rsidP="00AE47BD">
      <w:pPr>
        <w:pStyle w:val="Akapitzlist"/>
        <w:numPr>
          <w:ilvl w:val="0"/>
          <w:numId w:val="26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Zdjęcia i nagrania nie są podpisywane informacjami identyfikującymi małoletniego z imienia i nazwiska.</w:t>
      </w:r>
    </w:p>
    <w:p w:rsidR="00AE47BD" w:rsidRPr="002E5F64" w:rsidRDefault="00AE47BD" w:rsidP="00AE47BD">
      <w:pPr>
        <w:pStyle w:val="Akapitzlist"/>
        <w:numPr>
          <w:ilvl w:val="0"/>
          <w:numId w:val="26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Nośniki analogowe zawierające zdjęcia i nagrania małoletnich są przechowywane w zamkniętej na klucz szafce, a nośniki elektroniczne zawierające zdjęcia i nagrania są przechowywane w folderze chronionym z dostępem ograniczonym do osób uprawnionych przez instytucję u administratora sieci, przez okres wymagany przepisami prawa o archiwizacji.</w:t>
      </w:r>
    </w:p>
    <w:p w:rsidR="00AE47BD" w:rsidRPr="002E5F64" w:rsidRDefault="00AE47BD" w:rsidP="00AE47BD">
      <w:pPr>
        <w:pStyle w:val="Akapitzlist"/>
        <w:numPr>
          <w:ilvl w:val="0"/>
          <w:numId w:val="26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2E5F64">
        <w:rPr>
          <w:rFonts w:asciiTheme="minorHAnsi" w:hAnsiTheme="minorHAnsi" w:cstheme="minorHAnsi"/>
          <w:sz w:val="24"/>
          <w:szCs w:val="24"/>
        </w:rPr>
        <w:t>Niedopuszczalne jest przechowywanie zdjęć i nagrań z wizerunkiem małoletnich na nośnikach nieszyfrowanych lub mobilnych (telefonach komórkowych i pendrive).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922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6</w:t>
      </w:r>
    </w:p>
    <w:p w:rsidR="00AE47BD" w:rsidRDefault="00AE47BD" w:rsidP="00AE47BD">
      <w:pPr>
        <w:ind w:left="116"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KORZYSTANIA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URZĄDZEŃ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ELEKTRONICZNYCH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DOSTĘPEM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 SIECI INTERNET. PROCEDURY OCHRONY MAŁOLETNICH PRZED TREŚCIAMI SZKODLIWYMI I ZAGROŻENIAMI W SIECI INTERNET ORAZ UTRWALONYMI W INNEJ FORMIE</w:t>
      </w:r>
    </w:p>
    <w:p w:rsidR="00AE47BD" w:rsidRPr="004238B6" w:rsidRDefault="00AE47BD" w:rsidP="00AE47BD">
      <w:pPr>
        <w:ind w:left="116" w:righ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12.</w:t>
      </w:r>
    </w:p>
    <w:p w:rsidR="00AE47BD" w:rsidRPr="00911826" w:rsidRDefault="00AE47BD" w:rsidP="00AE47BD">
      <w:pPr>
        <w:tabs>
          <w:tab w:val="left" w:pos="509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11826">
        <w:rPr>
          <w:rFonts w:asciiTheme="minorHAnsi" w:hAnsiTheme="minorHAnsi" w:cstheme="minorHAnsi"/>
          <w:sz w:val="24"/>
          <w:szCs w:val="24"/>
        </w:rPr>
        <w:t xml:space="preserve">Jednostka nie zapewnia małoletnim dostępu do Internetu podczas dowozu dzieci do szkół </w:t>
      </w:r>
      <w:r>
        <w:rPr>
          <w:rFonts w:asciiTheme="minorHAnsi" w:hAnsiTheme="minorHAnsi" w:cstheme="minorHAnsi"/>
          <w:sz w:val="24"/>
          <w:szCs w:val="24"/>
        </w:rPr>
        <w:br/>
      </w:r>
      <w:r w:rsidRPr="00911826">
        <w:rPr>
          <w:rFonts w:asciiTheme="minorHAnsi" w:hAnsiTheme="minorHAnsi" w:cstheme="minorHAnsi"/>
          <w:sz w:val="24"/>
          <w:szCs w:val="24"/>
        </w:rPr>
        <w:t xml:space="preserve">i przeszkoli. </w:t>
      </w:r>
    </w:p>
    <w:p w:rsidR="00AE47BD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6933D6" w:rsidRDefault="00AE47BD" w:rsidP="00AE47BD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6933D6">
        <w:rPr>
          <w:rFonts w:asciiTheme="minorHAnsi" w:hAnsiTheme="minorHAnsi" w:cstheme="minorHAnsi"/>
          <w:b/>
          <w:bCs/>
        </w:rPr>
        <w:t>§ 13.</w:t>
      </w:r>
    </w:p>
    <w:p w:rsidR="00AE47BD" w:rsidRDefault="00AE47BD" w:rsidP="00AE47BD">
      <w:pPr>
        <w:pStyle w:val="Akapitzlist"/>
        <w:numPr>
          <w:ilvl w:val="0"/>
          <w:numId w:val="46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</w:rPr>
      </w:pPr>
      <w:r w:rsidRPr="004E45E3">
        <w:rPr>
          <w:rFonts w:asciiTheme="minorHAnsi" w:hAnsiTheme="minorHAnsi" w:cstheme="minorHAnsi"/>
          <w:sz w:val="24"/>
        </w:rPr>
        <w:t>Jednostka zapewnia małoletnim dostęp do Internetu tylko</w:t>
      </w:r>
      <w:r>
        <w:rPr>
          <w:rFonts w:asciiTheme="minorHAnsi" w:hAnsiTheme="minorHAnsi" w:cstheme="minorHAnsi"/>
          <w:sz w:val="24"/>
        </w:rPr>
        <w:t xml:space="preserve"> na terenie Jednostki</w:t>
      </w:r>
      <w:r w:rsidRPr="004E45E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br/>
      </w:r>
      <w:r w:rsidRPr="004E45E3">
        <w:rPr>
          <w:rFonts w:asciiTheme="minorHAnsi" w:hAnsiTheme="minorHAnsi" w:cstheme="minorHAnsi"/>
          <w:sz w:val="24"/>
        </w:rPr>
        <w:t xml:space="preserve">i wyłącznie za zgodą </w:t>
      </w:r>
      <w:r>
        <w:rPr>
          <w:rFonts w:asciiTheme="minorHAnsi" w:hAnsiTheme="minorHAnsi" w:cstheme="minorHAnsi"/>
          <w:sz w:val="24"/>
        </w:rPr>
        <w:t>P</w:t>
      </w:r>
      <w:r w:rsidRPr="004E45E3">
        <w:rPr>
          <w:rFonts w:asciiTheme="minorHAnsi" w:hAnsiTheme="minorHAnsi" w:cstheme="minorHAnsi"/>
          <w:sz w:val="24"/>
        </w:rPr>
        <w:t xml:space="preserve">racownika </w:t>
      </w:r>
      <w:r>
        <w:rPr>
          <w:rFonts w:asciiTheme="minorHAnsi" w:hAnsiTheme="minorHAnsi" w:cstheme="minorHAnsi"/>
          <w:sz w:val="24"/>
        </w:rPr>
        <w:t>Jednostki</w:t>
      </w:r>
      <w:r w:rsidRPr="004E45E3">
        <w:rPr>
          <w:rFonts w:asciiTheme="minorHAnsi" w:hAnsiTheme="minorHAnsi" w:cstheme="minorHAnsi"/>
          <w:sz w:val="24"/>
        </w:rPr>
        <w:t>.</w:t>
      </w:r>
    </w:p>
    <w:p w:rsidR="00AE47BD" w:rsidRDefault="00AE47BD" w:rsidP="00AE47BD">
      <w:pPr>
        <w:pStyle w:val="Akapitzlist"/>
        <w:numPr>
          <w:ilvl w:val="0"/>
          <w:numId w:val="46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</w:rPr>
      </w:pPr>
      <w:r w:rsidRPr="004E45E3">
        <w:rPr>
          <w:rFonts w:asciiTheme="minorHAnsi" w:hAnsiTheme="minorHAnsi" w:cstheme="minorHAnsi"/>
          <w:sz w:val="24"/>
        </w:rPr>
        <w:t xml:space="preserve">Sieć </w:t>
      </w:r>
      <w:r>
        <w:rPr>
          <w:rFonts w:asciiTheme="minorHAnsi" w:hAnsiTheme="minorHAnsi" w:cstheme="minorHAnsi"/>
          <w:sz w:val="24"/>
        </w:rPr>
        <w:t xml:space="preserve">Internetu </w:t>
      </w:r>
      <w:r w:rsidRPr="004E45E3">
        <w:rPr>
          <w:rFonts w:asciiTheme="minorHAnsi" w:hAnsiTheme="minorHAnsi" w:cstheme="minorHAnsi"/>
          <w:sz w:val="24"/>
        </w:rPr>
        <w:t xml:space="preserve">w </w:t>
      </w:r>
      <w:r>
        <w:rPr>
          <w:rFonts w:asciiTheme="minorHAnsi" w:hAnsiTheme="minorHAnsi" w:cstheme="minorHAnsi"/>
          <w:sz w:val="24"/>
        </w:rPr>
        <w:t>Jednostce</w:t>
      </w:r>
      <w:r w:rsidRPr="004E45E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jest monitorowana i chroniona</w:t>
      </w:r>
      <w:r w:rsidRPr="004E45E3">
        <w:rPr>
          <w:rFonts w:asciiTheme="minorHAnsi" w:hAnsiTheme="minorHAnsi" w:cstheme="minorHAnsi"/>
          <w:sz w:val="24"/>
        </w:rPr>
        <w:t xml:space="preserve"> hasłem</w:t>
      </w:r>
      <w:r>
        <w:rPr>
          <w:rFonts w:asciiTheme="minorHAnsi" w:hAnsiTheme="minorHAnsi" w:cstheme="minorHAnsi"/>
          <w:sz w:val="24"/>
        </w:rPr>
        <w:t>.</w:t>
      </w:r>
    </w:p>
    <w:p w:rsidR="00AE47BD" w:rsidRPr="00BE52E9" w:rsidRDefault="00AE47BD" w:rsidP="00AE47BD">
      <w:pPr>
        <w:pStyle w:val="Akapitzlist"/>
        <w:numPr>
          <w:ilvl w:val="0"/>
          <w:numId w:val="46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Sieć jest </w:t>
      </w:r>
      <w:r w:rsidRPr="00BE52E9">
        <w:rPr>
          <w:rFonts w:asciiTheme="minorHAnsi" w:hAnsiTheme="minorHAnsi" w:cstheme="minorHAnsi"/>
          <w:sz w:val="24"/>
        </w:rPr>
        <w:t>zabezpiecz</w:t>
      </w:r>
      <w:r>
        <w:rPr>
          <w:rFonts w:asciiTheme="minorHAnsi" w:hAnsiTheme="minorHAnsi" w:cstheme="minorHAnsi"/>
          <w:sz w:val="24"/>
        </w:rPr>
        <w:t>ona</w:t>
      </w:r>
      <w:r w:rsidRPr="00BE52E9">
        <w:rPr>
          <w:rFonts w:asciiTheme="minorHAnsi" w:hAnsiTheme="minorHAnsi" w:cstheme="minorHAnsi"/>
          <w:sz w:val="24"/>
        </w:rPr>
        <w:t xml:space="preserve"> przed niebezpiecznymi t</w:t>
      </w:r>
      <w:r>
        <w:rPr>
          <w:rFonts w:asciiTheme="minorHAnsi" w:hAnsiTheme="minorHAnsi" w:cstheme="minorHAnsi"/>
          <w:sz w:val="24"/>
        </w:rPr>
        <w:t>r</w:t>
      </w:r>
      <w:r w:rsidRPr="00BE52E9">
        <w:rPr>
          <w:rFonts w:asciiTheme="minorHAnsi" w:hAnsiTheme="minorHAnsi" w:cstheme="minorHAnsi"/>
          <w:sz w:val="24"/>
        </w:rPr>
        <w:t>eściami</w:t>
      </w:r>
      <w:r>
        <w:rPr>
          <w:rFonts w:asciiTheme="minorHAnsi" w:hAnsiTheme="minorHAnsi" w:cstheme="minorHAnsi"/>
          <w:sz w:val="24"/>
        </w:rPr>
        <w:t xml:space="preserve">. </w:t>
      </w:r>
      <w:r w:rsidRPr="00BE52E9">
        <w:rPr>
          <w:rFonts w:asciiTheme="minorHAnsi" w:hAnsiTheme="minorHAnsi" w:cstheme="minorHAnsi"/>
          <w:sz w:val="24"/>
        </w:rPr>
        <w:t>Za zabezpieczenie odpowiada osoba wyznaczona przez Kierownika</w:t>
      </w:r>
      <w:r>
        <w:rPr>
          <w:rFonts w:asciiTheme="minorHAnsi" w:hAnsiTheme="minorHAnsi" w:cstheme="minorHAnsi"/>
          <w:sz w:val="24"/>
        </w:rPr>
        <w:t xml:space="preserve"> Jednostki.</w:t>
      </w:r>
    </w:p>
    <w:p w:rsidR="00AE47BD" w:rsidRDefault="00AE47BD" w:rsidP="00AE47BD">
      <w:pPr>
        <w:pStyle w:val="Akapitzlist"/>
        <w:numPr>
          <w:ilvl w:val="0"/>
          <w:numId w:val="46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</w:rPr>
      </w:pPr>
      <w:r w:rsidRPr="004E45E3">
        <w:rPr>
          <w:rFonts w:asciiTheme="minorHAnsi" w:hAnsiTheme="minorHAnsi" w:cstheme="minorHAnsi"/>
          <w:sz w:val="24"/>
        </w:rPr>
        <w:t>Pracownik podejmuje działania zabezpieczające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małoletnich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przed</w:t>
      </w:r>
      <w:r w:rsidRPr="004E45E3">
        <w:rPr>
          <w:rFonts w:asciiTheme="minorHAnsi" w:hAnsiTheme="minorHAnsi" w:cstheme="minorHAnsi"/>
          <w:spacing w:val="-10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dostępem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do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treści,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które</w:t>
      </w:r>
      <w:r w:rsidRPr="004E45E3">
        <w:rPr>
          <w:rFonts w:asciiTheme="minorHAnsi" w:hAnsiTheme="minorHAnsi" w:cstheme="minorHAnsi"/>
          <w:spacing w:val="-6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mogą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stanowić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zagrożenie</w:t>
      </w:r>
      <w:r w:rsidRPr="004E45E3">
        <w:rPr>
          <w:rFonts w:asciiTheme="minorHAnsi" w:hAnsiTheme="minorHAnsi" w:cstheme="minorHAnsi"/>
          <w:spacing w:val="-6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dla</w:t>
      </w:r>
      <w:r w:rsidRPr="004E45E3">
        <w:rPr>
          <w:rFonts w:asciiTheme="minorHAnsi" w:hAnsiTheme="minorHAnsi" w:cstheme="minorHAnsi"/>
          <w:spacing w:val="-6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ich prawidłowego rozwoju.</w:t>
      </w:r>
    </w:p>
    <w:p w:rsidR="00AE47BD" w:rsidRDefault="00AE47BD" w:rsidP="00AE47BD">
      <w:pPr>
        <w:pStyle w:val="Akapitzlist"/>
        <w:tabs>
          <w:tab w:val="left" w:pos="509"/>
        </w:tabs>
        <w:ind w:left="720" w:right="114"/>
        <w:rPr>
          <w:rFonts w:asciiTheme="minorHAnsi" w:hAnsiTheme="minorHAnsi" w:cstheme="minorHAnsi"/>
          <w:sz w:val="24"/>
        </w:rPr>
      </w:pPr>
    </w:p>
    <w:p w:rsidR="00AE47BD" w:rsidRPr="004238B6" w:rsidRDefault="00AE47BD" w:rsidP="00AE47BD">
      <w:pPr>
        <w:pStyle w:val="Nagwek2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</w:t>
      </w:r>
      <w:r>
        <w:rPr>
          <w:rFonts w:asciiTheme="minorHAnsi" w:hAnsiTheme="minorHAnsi" w:cstheme="minorHAnsi"/>
          <w:spacing w:val="-5"/>
        </w:rPr>
        <w:t>4</w:t>
      </w:r>
      <w:r w:rsidRPr="004238B6">
        <w:rPr>
          <w:rFonts w:asciiTheme="minorHAnsi" w:hAnsiTheme="minorHAnsi" w:cstheme="minorHAnsi"/>
          <w:spacing w:val="-5"/>
        </w:rPr>
        <w:t>.</w:t>
      </w:r>
    </w:p>
    <w:p w:rsidR="00AE47BD" w:rsidRPr="004947EC" w:rsidRDefault="00AE47BD" w:rsidP="00AE47BD">
      <w:pPr>
        <w:tabs>
          <w:tab w:val="left" w:pos="509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11826">
        <w:rPr>
          <w:rFonts w:asciiTheme="minorHAnsi" w:hAnsiTheme="minorHAnsi" w:cstheme="minorHAnsi"/>
          <w:sz w:val="24"/>
          <w:szCs w:val="24"/>
        </w:rPr>
        <w:t>Zabrania się Pracownikom Jednostki udostępniania małoletnim korzystania z Internetu na urządzeniach mobilnych Pracowników.</w:t>
      </w:r>
    </w:p>
    <w:p w:rsidR="00AE47BD" w:rsidRDefault="00AE47BD" w:rsidP="00AE47BD">
      <w:pPr>
        <w:pStyle w:val="Akapitzlist"/>
        <w:tabs>
          <w:tab w:val="left" w:pos="509"/>
        </w:tabs>
        <w:ind w:left="720" w:right="114"/>
        <w:rPr>
          <w:rFonts w:asciiTheme="minorHAnsi" w:hAnsiTheme="minorHAnsi" w:cstheme="minorHAnsi"/>
          <w:sz w:val="24"/>
        </w:rPr>
      </w:pPr>
    </w:p>
    <w:p w:rsidR="00AE47BD" w:rsidRDefault="00AE47BD" w:rsidP="00AE47BD">
      <w:pPr>
        <w:pStyle w:val="Akapitzlist"/>
        <w:tabs>
          <w:tab w:val="left" w:pos="509"/>
        </w:tabs>
        <w:ind w:left="720" w:right="114"/>
        <w:rPr>
          <w:rFonts w:asciiTheme="minorHAnsi" w:hAnsiTheme="minorHAnsi" w:cstheme="minorHAnsi"/>
          <w:sz w:val="24"/>
        </w:rPr>
      </w:pPr>
    </w:p>
    <w:p w:rsidR="00AE47BD" w:rsidRPr="004238B6" w:rsidRDefault="00AE47BD" w:rsidP="00AE47BD">
      <w:pPr>
        <w:pStyle w:val="Nagwek1"/>
        <w:ind w:left="0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7</w:t>
      </w:r>
    </w:p>
    <w:p w:rsidR="00AE47BD" w:rsidRDefault="00AE47BD" w:rsidP="00AE47BD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lastRenderedPageBreak/>
        <w:t>ZASADY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USTALENIA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PLANU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WSPARCIA</w:t>
      </w:r>
      <w:r w:rsidRPr="004238B6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MAŁOLETNIEGO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PO</w:t>
      </w:r>
      <w:r w:rsidRPr="004238B6">
        <w:rPr>
          <w:rFonts w:asciiTheme="minorHAnsi" w:hAnsiTheme="minorHAnsi" w:cstheme="minorHAnsi"/>
          <w:b/>
          <w:spacing w:val="3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 xml:space="preserve">UJAWNIENIU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KRZYWDY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:rsidR="00AE47BD" w:rsidRPr="004238B6" w:rsidRDefault="00AE47BD" w:rsidP="00AE47BD">
      <w:pPr>
        <w:pStyle w:val="Nagwek2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</w:t>
      </w:r>
      <w:r>
        <w:rPr>
          <w:rFonts w:asciiTheme="minorHAnsi" w:hAnsiTheme="minorHAnsi" w:cstheme="minorHAnsi"/>
          <w:spacing w:val="-5"/>
        </w:rPr>
        <w:t>5</w:t>
      </w:r>
      <w:r w:rsidRPr="004238B6">
        <w:rPr>
          <w:rFonts w:asciiTheme="minorHAnsi" w:hAnsiTheme="minorHAnsi" w:cstheme="minorHAnsi"/>
          <w:spacing w:val="-5"/>
        </w:rPr>
        <w:t>.</w:t>
      </w:r>
    </w:p>
    <w:p w:rsidR="00AE47BD" w:rsidRDefault="00AE47BD" w:rsidP="00AE47BD">
      <w:pPr>
        <w:pStyle w:val="Akapitzlist"/>
        <w:numPr>
          <w:ilvl w:val="0"/>
          <w:numId w:val="27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Pomimo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zastosowania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procedury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interwencji,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Wójt Gminy Pakosław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tworzy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grupę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wsparcia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dla pokrzywdzonego małoletniego.</w:t>
      </w:r>
    </w:p>
    <w:p w:rsidR="00AE47BD" w:rsidRPr="00BE3F87" w:rsidRDefault="00AE47BD" w:rsidP="00AE47BD">
      <w:pPr>
        <w:pStyle w:val="Akapitzlist"/>
        <w:numPr>
          <w:ilvl w:val="0"/>
          <w:numId w:val="27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W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skład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grupy</w:t>
      </w:r>
      <w:r w:rsidRPr="00BE3F8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każdorazowo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wchodzi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 xml:space="preserve">psycholog lub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pedagog.</w:t>
      </w:r>
    </w:p>
    <w:p w:rsidR="00AE47BD" w:rsidRPr="00BE3F87" w:rsidRDefault="00AE47BD" w:rsidP="00AE47BD">
      <w:pPr>
        <w:pStyle w:val="Akapitzlist"/>
        <w:numPr>
          <w:ilvl w:val="0"/>
          <w:numId w:val="27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 xml:space="preserve">Grupa może poszerzyć się do większej liczby specjalistów w zależności od doznanej przez małoletniego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krzywdy.</w:t>
      </w:r>
    </w:p>
    <w:p w:rsidR="00AE47BD" w:rsidRDefault="00AE47BD" w:rsidP="00AE47BD">
      <w:pPr>
        <w:pStyle w:val="Akapitzlist"/>
        <w:numPr>
          <w:ilvl w:val="0"/>
          <w:numId w:val="27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Grupa wsparcia spotyka się celem ustalenia jaka pomoc małoletniemu będzie niezbędna od razu oraz w dalszej perspektywie czasu.</w:t>
      </w:r>
    </w:p>
    <w:p w:rsidR="00AE47BD" w:rsidRDefault="00AE47BD" w:rsidP="00AE47BD">
      <w:pPr>
        <w:pStyle w:val="Akapitzlist"/>
        <w:numPr>
          <w:ilvl w:val="0"/>
          <w:numId w:val="27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Grupa wsparcia tworzy PWM (Plan Wsparcia Małoletniego), który stanowi dokument zapisany i przechowywany w aktach małoletniego.</w:t>
      </w:r>
    </w:p>
    <w:p w:rsidR="00AE47BD" w:rsidRPr="00BE3F87" w:rsidRDefault="00AE47BD" w:rsidP="00AE47BD">
      <w:pPr>
        <w:pStyle w:val="Akapitzlist"/>
        <w:numPr>
          <w:ilvl w:val="0"/>
          <w:numId w:val="27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 xml:space="preserve"> Plan</w:t>
      </w:r>
      <w:r w:rsidRPr="00BE3F8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Wsparcia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Małoletniego</w:t>
      </w:r>
      <w:r w:rsidRPr="00BE3F87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uwzględnia:</w:t>
      </w:r>
    </w:p>
    <w:p w:rsidR="00AE47BD" w:rsidRDefault="00AE47BD" w:rsidP="00AE47BD">
      <w:pPr>
        <w:pStyle w:val="Akapitzlist"/>
        <w:numPr>
          <w:ilvl w:val="0"/>
          <w:numId w:val="28"/>
        </w:numPr>
        <w:tabs>
          <w:tab w:val="left" w:pos="835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działania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interwencyjne, mające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na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celu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zapewnienie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małoletniemu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bezpieczeństwa,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w tym zgłoszone podejrzenie popełnienia przestępstwa do organów ścigania;</w:t>
      </w:r>
    </w:p>
    <w:p w:rsidR="00AE47BD" w:rsidRPr="00BE3F87" w:rsidRDefault="00AE47BD" w:rsidP="00AE47BD">
      <w:pPr>
        <w:pStyle w:val="Akapitzlist"/>
        <w:numPr>
          <w:ilvl w:val="0"/>
          <w:numId w:val="28"/>
        </w:numPr>
        <w:tabs>
          <w:tab w:val="left" w:pos="835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formy wsparcia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oferowane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przez</w:t>
      </w:r>
      <w:r w:rsidRPr="00BE3F8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Jednostkę;</w:t>
      </w:r>
    </w:p>
    <w:p w:rsidR="00AE47BD" w:rsidRPr="00BE3F87" w:rsidRDefault="00AE47BD" w:rsidP="00AE47BD">
      <w:pPr>
        <w:pStyle w:val="Akapitzlist"/>
        <w:numPr>
          <w:ilvl w:val="0"/>
          <w:numId w:val="28"/>
        </w:numPr>
        <w:tabs>
          <w:tab w:val="left" w:pos="835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zaproponowane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formy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pomocy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specjalistycznej,</w:t>
      </w:r>
      <w:r w:rsidRPr="00BE3F8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jeśli</w:t>
      </w:r>
      <w:r w:rsidRPr="00BE3F8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istnieje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taka</w:t>
      </w:r>
      <w:r w:rsidRPr="00BE3F8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>potrzeba.</w:t>
      </w:r>
    </w:p>
    <w:p w:rsidR="00AE47BD" w:rsidRPr="00BE3F87" w:rsidRDefault="00AE47BD" w:rsidP="00AE47BD">
      <w:pPr>
        <w:pStyle w:val="Akapitzlist"/>
        <w:numPr>
          <w:ilvl w:val="0"/>
          <w:numId w:val="27"/>
        </w:numPr>
        <w:tabs>
          <w:tab w:val="left" w:pos="353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Wnioski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ze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spotkań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z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pedagogiem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i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psychologiem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stanowią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dane</w:t>
      </w:r>
      <w:r w:rsidRPr="00BE3F8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wrażliwe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i podlegają ochronie zgodnie z odrębnymi przepisami. 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445" w:right="3445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8</w:t>
      </w:r>
    </w:p>
    <w:p w:rsidR="00AE47BD" w:rsidRPr="004238B6" w:rsidRDefault="00AE47BD" w:rsidP="00AE47BD">
      <w:pPr>
        <w:ind w:right="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PROCEDURY</w:t>
      </w:r>
      <w:r w:rsidRPr="004238B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OKREŚLAJĄCE</w:t>
      </w:r>
      <w:r w:rsidRPr="004238B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ZAKŁADANIE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„NIEBIESKIE</w:t>
      </w:r>
      <w:r>
        <w:rPr>
          <w:rFonts w:asciiTheme="minorHAnsi" w:hAnsiTheme="minorHAnsi" w:cstheme="minorHAnsi"/>
          <w:b/>
          <w:sz w:val="24"/>
          <w:szCs w:val="24"/>
        </w:rPr>
        <w:t>J</w:t>
      </w:r>
      <w:r w:rsidRPr="004238B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KARTY”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  <w:b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</w:t>
      </w:r>
      <w:r>
        <w:rPr>
          <w:rFonts w:asciiTheme="minorHAnsi" w:hAnsiTheme="minorHAnsi" w:cstheme="minorHAnsi"/>
          <w:spacing w:val="-5"/>
        </w:rPr>
        <w:t>6</w:t>
      </w:r>
      <w:r w:rsidRPr="004238B6">
        <w:rPr>
          <w:rFonts w:asciiTheme="minorHAnsi" w:hAnsiTheme="minorHAnsi" w:cstheme="minorHAnsi"/>
          <w:spacing w:val="-5"/>
        </w:rPr>
        <w:t>.</w:t>
      </w:r>
    </w:p>
    <w:p w:rsidR="00AE47BD" w:rsidRDefault="00AE47BD" w:rsidP="00AE47BD">
      <w:pPr>
        <w:pStyle w:val="Akapitzlist"/>
        <w:tabs>
          <w:tab w:val="left" w:pos="356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Jednostce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przyjdzie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zgłosi,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iż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wobec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niego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stosowana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 przemoc domowa albo zachodzi podejrzenie krzywdzenia małoletniego opisane w rozdziale 3, pracownik ten powinien przekazać te informacje osobom uprawnionym do wszczęcia procedury „Niebieskie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4238B6">
        <w:rPr>
          <w:rFonts w:asciiTheme="minorHAnsi" w:hAnsiTheme="minorHAnsi" w:cstheme="minorHAnsi"/>
          <w:sz w:val="24"/>
          <w:szCs w:val="24"/>
        </w:rPr>
        <w:t xml:space="preserve"> Karty”, np. pracownikowi socjalnemu Gminnego Ośrodka Pomocy Społecznej w Pakosławiu, asystentowi rodziny, funkcjonariuszowi Policji lub wychowawcy klasy. </w:t>
      </w:r>
    </w:p>
    <w:p w:rsidR="00AE47BD" w:rsidRPr="004238B6" w:rsidRDefault="00AE47BD" w:rsidP="00AE47BD">
      <w:pPr>
        <w:pStyle w:val="Akapitzlist"/>
        <w:tabs>
          <w:tab w:val="left" w:pos="356"/>
        </w:tabs>
        <w:ind w:right="114"/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pStyle w:val="Akapitzlist"/>
        <w:tabs>
          <w:tab w:val="left" w:pos="356"/>
        </w:tabs>
        <w:ind w:right="1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ROZDZIAŁ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10"/>
          <w:sz w:val="24"/>
          <w:szCs w:val="24"/>
        </w:rPr>
        <w:t>9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UDOSTĘPNIANIA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RODZIC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4238B6">
        <w:rPr>
          <w:rFonts w:asciiTheme="minorHAnsi" w:hAnsiTheme="minorHAnsi" w:cstheme="minorHAnsi"/>
          <w:b/>
          <w:sz w:val="24"/>
          <w:szCs w:val="24"/>
        </w:rPr>
        <w:t>M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STANDARDÓW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 ZAPOZNANIA SIĘ Z NIMI I ICH STOSOWANIA</w:t>
      </w: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</w:t>
      </w:r>
      <w:r>
        <w:rPr>
          <w:rFonts w:asciiTheme="minorHAnsi" w:hAnsiTheme="minorHAnsi" w:cstheme="minorHAnsi"/>
          <w:spacing w:val="-5"/>
        </w:rPr>
        <w:t>7</w:t>
      </w:r>
      <w:r w:rsidRPr="004238B6">
        <w:rPr>
          <w:rFonts w:asciiTheme="minorHAnsi" w:hAnsiTheme="minorHAnsi" w:cstheme="minorHAnsi"/>
          <w:spacing w:val="-5"/>
        </w:rPr>
        <w:t>.</w:t>
      </w:r>
    </w:p>
    <w:p w:rsidR="00AE47BD" w:rsidRDefault="00AE47BD" w:rsidP="00AE47BD">
      <w:pPr>
        <w:pStyle w:val="Akapitzlist"/>
        <w:numPr>
          <w:ilvl w:val="0"/>
          <w:numId w:val="29"/>
        </w:numPr>
        <w:tabs>
          <w:tab w:val="left" w:pos="356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Dokument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„Standardy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Ochrony</w:t>
      </w:r>
      <w:r w:rsidRPr="00BE3F8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Małoletnich”</w:t>
      </w:r>
      <w:r w:rsidRPr="00BE3F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jest</w:t>
      </w:r>
      <w:r w:rsidRPr="00BE3F8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dokumentem</w:t>
      </w:r>
      <w:r w:rsidRPr="00BE3F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Jednostki</w:t>
      </w:r>
      <w:r w:rsidRPr="00BE3F8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3F87">
        <w:rPr>
          <w:rFonts w:asciiTheme="minorHAnsi" w:hAnsiTheme="minorHAnsi" w:cstheme="minorHAnsi"/>
          <w:sz w:val="24"/>
          <w:szCs w:val="24"/>
        </w:rPr>
        <w:t>ogólnodostępnym dla personelu Jednostki, małoletnich oraz ich opiekunów.</w:t>
      </w:r>
    </w:p>
    <w:p w:rsidR="00AE47BD" w:rsidRDefault="00AE47BD" w:rsidP="00AE47BD">
      <w:pPr>
        <w:pStyle w:val="Akapitzlist"/>
        <w:numPr>
          <w:ilvl w:val="0"/>
          <w:numId w:val="29"/>
        </w:numPr>
        <w:tabs>
          <w:tab w:val="left" w:pos="356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BE3F87">
        <w:rPr>
          <w:rFonts w:asciiTheme="minorHAnsi" w:hAnsiTheme="minorHAnsi" w:cstheme="minorHAnsi"/>
          <w:sz w:val="24"/>
          <w:szCs w:val="24"/>
        </w:rPr>
        <w:t>Dokument opublikowany jest w BIP, na stronie internetowej Gminy Pakosław oraz na tablicy ogłoszeń Urzędu Gminy Pakosław.</w:t>
      </w:r>
    </w:p>
    <w:p w:rsidR="00AE47BD" w:rsidRDefault="00AE47BD" w:rsidP="00AE47BD">
      <w:pPr>
        <w:pStyle w:val="Akapitzlist"/>
        <w:tabs>
          <w:tab w:val="left" w:pos="356"/>
        </w:tabs>
        <w:ind w:left="720" w:right="116"/>
        <w:rPr>
          <w:rFonts w:asciiTheme="minorHAnsi" w:hAnsiTheme="minorHAnsi" w:cstheme="minorHAnsi"/>
          <w:sz w:val="24"/>
          <w:szCs w:val="24"/>
        </w:rPr>
      </w:pPr>
    </w:p>
    <w:p w:rsidR="00AE47BD" w:rsidRDefault="00AE47BD" w:rsidP="00AE47BD">
      <w:pPr>
        <w:pStyle w:val="Akapitzlist"/>
        <w:tabs>
          <w:tab w:val="left" w:pos="356"/>
        </w:tabs>
        <w:ind w:left="720" w:right="116"/>
        <w:rPr>
          <w:rFonts w:asciiTheme="minorHAnsi" w:hAnsiTheme="minorHAnsi" w:cstheme="minorHAnsi"/>
          <w:sz w:val="24"/>
          <w:szCs w:val="24"/>
        </w:rPr>
      </w:pPr>
    </w:p>
    <w:p w:rsidR="00AE47BD" w:rsidRDefault="00AE47BD" w:rsidP="00AE47BD">
      <w:pPr>
        <w:pStyle w:val="Akapitzlist"/>
        <w:tabs>
          <w:tab w:val="left" w:pos="356"/>
        </w:tabs>
        <w:ind w:left="720" w:right="116"/>
        <w:rPr>
          <w:rFonts w:asciiTheme="minorHAnsi" w:hAnsiTheme="minorHAnsi" w:cstheme="minorHAnsi"/>
          <w:sz w:val="24"/>
          <w:szCs w:val="24"/>
        </w:rPr>
      </w:pPr>
    </w:p>
    <w:p w:rsidR="00AE47BD" w:rsidRPr="00BE3F87" w:rsidRDefault="00AE47BD" w:rsidP="00AE47BD">
      <w:pPr>
        <w:pStyle w:val="Akapitzlist"/>
        <w:tabs>
          <w:tab w:val="left" w:pos="356"/>
        </w:tabs>
        <w:ind w:left="720" w:right="116"/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pStyle w:val="Akapitzlist"/>
        <w:tabs>
          <w:tab w:val="left" w:pos="356"/>
        </w:tabs>
        <w:ind w:right="1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ROZDZIAŁ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10"/>
          <w:sz w:val="24"/>
          <w:szCs w:val="24"/>
        </w:rPr>
        <w:t>10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PRZEPISY KOŃCOWE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8</w:t>
      </w:r>
      <w:r w:rsidRPr="004238B6">
        <w:rPr>
          <w:rFonts w:asciiTheme="minorHAnsi" w:hAnsiTheme="minorHAnsi" w:cstheme="minorHAnsi"/>
          <w:b/>
          <w:sz w:val="24"/>
          <w:szCs w:val="24"/>
        </w:rPr>
        <w:t>.</w:t>
      </w:r>
    </w:p>
    <w:p w:rsidR="00AE47BD" w:rsidRPr="004238B6" w:rsidRDefault="00AE47BD" w:rsidP="00AE47BD">
      <w:pPr>
        <w:ind w:right="180"/>
        <w:rPr>
          <w:rFonts w:asciiTheme="minorHAnsi" w:hAnsiTheme="minorHAnsi" w:cstheme="minorHAnsi"/>
          <w:sz w:val="24"/>
          <w:szCs w:val="24"/>
        </w:rPr>
        <w:sectPr w:rsidR="00AE47BD" w:rsidRPr="004238B6" w:rsidSect="00E234C9">
          <w:pgSz w:w="11910" w:h="16840"/>
          <w:pgMar w:top="1417" w:right="1417" w:bottom="1417" w:left="1417" w:header="0" w:footer="362" w:gutter="0"/>
          <w:cols w:space="708"/>
          <w:docGrid w:linePitch="299"/>
        </w:sectPr>
      </w:pPr>
      <w:r w:rsidRPr="004238B6">
        <w:rPr>
          <w:rFonts w:asciiTheme="minorHAnsi" w:hAnsiTheme="minorHAnsi" w:cstheme="minorHAnsi"/>
          <w:sz w:val="24"/>
          <w:szCs w:val="24"/>
        </w:rPr>
        <w:lastRenderedPageBreak/>
        <w:t>Kierownik Jednostki prowadzi „Rejestr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zdarzeń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podejrzenia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krzywdzenia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lub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krzywdzenia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małoletnich”, którego wzór określa załącznik nr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2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do niniejszych Standardów</w:t>
      </w:r>
    </w:p>
    <w:p w:rsidR="00AE47BD" w:rsidRPr="004238B6" w:rsidRDefault="00AE47BD" w:rsidP="00AE47B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                                                                               </w:t>
      </w:r>
      <w:r w:rsidRPr="004238B6">
        <w:rPr>
          <w:rFonts w:asciiTheme="minorHAnsi" w:hAnsiTheme="minorHAnsi" w:cstheme="minorHAnsi"/>
          <w:b/>
          <w:i/>
          <w:sz w:val="24"/>
          <w:szCs w:val="24"/>
        </w:rPr>
        <w:t>Załącznik</w:t>
      </w:r>
      <w:r w:rsidRPr="004238B6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i/>
          <w:sz w:val="24"/>
          <w:szCs w:val="24"/>
        </w:rPr>
        <w:t>nr</w:t>
      </w:r>
      <w:r w:rsidRPr="004238B6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i/>
          <w:sz w:val="24"/>
          <w:szCs w:val="24"/>
        </w:rPr>
        <w:t>1</w:t>
      </w:r>
      <w:r w:rsidRPr="004238B6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do</w:t>
      </w:r>
      <w:r w:rsidRPr="004238B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Standardów</w:t>
      </w: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Ochrony</w:t>
      </w:r>
      <w:r w:rsidRPr="004238B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>Małoletnich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  <w:i/>
        </w:rPr>
      </w:pPr>
    </w:p>
    <w:p w:rsidR="00AE47BD" w:rsidRPr="004238B6" w:rsidRDefault="00AE47BD" w:rsidP="00AE47BD">
      <w:pPr>
        <w:ind w:right="116"/>
        <w:jc w:val="righ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</w:t>
      </w:r>
    </w:p>
    <w:p w:rsidR="00AE47BD" w:rsidRPr="004238B6" w:rsidRDefault="00AE47BD" w:rsidP="00AE47BD">
      <w:pPr>
        <w:ind w:right="119"/>
        <w:jc w:val="righ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miejscowość,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data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ind w:left="116" w:right="546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</w:t>
      </w:r>
      <w:r w:rsidRPr="004238B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ZNAJOMOŚCI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PRZESTRZEGANIU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ZASAD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ZAWARTYCH W STANDARDACH OCHRONY MAŁOLETNICH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  <w:b/>
        </w:rPr>
      </w:pPr>
    </w:p>
    <w:p w:rsidR="00AE47BD" w:rsidRPr="004238B6" w:rsidRDefault="00AE47BD" w:rsidP="00AE47BD">
      <w:pPr>
        <w:ind w:lef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Ja,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, będący pracownikiem / </w:t>
      </w:r>
      <w:r w:rsidRPr="004238B6">
        <w:rPr>
          <w:rFonts w:asciiTheme="minorHAnsi" w:hAnsiTheme="minorHAnsi" w:cstheme="minorHAnsi"/>
          <w:sz w:val="24"/>
          <w:szCs w:val="24"/>
        </w:rPr>
        <w:t>stażystą / praktykantem/ wolontariuszem / osobą wykonującą pracę w ramach umowy cywilnoprawnej (np. zleceniobiorcą)</w:t>
      </w:r>
      <w:r w:rsidRPr="004238B6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4238B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47BD" w:rsidRPr="004238B6" w:rsidRDefault="00AE47BD" w:rsidP="00AE47BD">
      <w:pPr>
        <w:ind w:lef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oświadczam,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zapoznałam/em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się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Standardami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Ochrony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Małoletnich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stosowanymi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>w</w:t>
      </w:r>
    </w:p>
    <w:p w:rsidR="00AE47BD" w:rsidRPr="004238B6" w:rsidRDefault="00AE47BD" w:rsidP="00AE47BD">
      <w:pPr>
        <w:tabs>
          <w:tab w:val="left" w:leader="dot" w:pos="6071"/>
          <w:tab w:val="left" w:leader="dot" w:pos="7968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Urzędzie</w:t>
      </w:r>
      <w:r w:rsidRPr="004238B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Gminy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Pakosław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oraz </w:t>
      </w:r>
      <w:r w:rsidRPr="004238B6">
        <w:rPr>
          <w:rFonts w:asciiTheme="minorHAnsi" w:hAnsiTheme="minorHAnsi" w:cstheme="minorHAnsi"/>
          <w:sz w:val="24"/>
          <w:szCs w:val="24"/>
        </w:rPr>
        <w:t>deklaruję,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że będę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ich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przestrzegać.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ind w:right="116"/>
        <w:jc w:val="righ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</w:t>
      </w:r>
    </w:p>
    <w:p w:rsidR="00AE47BD" w:rsidRPr="004238B6" w:rsidRDefault="00AE47BD" w:rsidP="00AE47BD">
      <w:pPr>
        <w:ind w:right="115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>Podpis</w:t>
      </w:r>
    </w:p>
    <w:p w:rsidR="00AE47BD" w:rsidRPr="004238B6" w:rsidRDefault="00AE47BD" w:rsidP="00AE47B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  <w:sectPr w:rsidR="00AE47BD" w:rsidRPr="004238B6">
          <w:pgSz w:w="11910" w:h="16840"/>
          <w:pgMar w:top="1320" w:right="1300" w:bottom="560" w:left="1300" w:header="0" w:footer="362" w:gutter="0"/>
          <w:cols w:space="708"/>
        </w:sectPr>
      </w:pPr>
      <w:r w:rsidRPr="004238B6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niepotrzebne skreślić.</w:t>
      </w:r>
    </w:p>
    <w:p w:rsidR="00AE47BD" w:rsidRPr="004238B6" w:rsidRDefault="00AE47BD" w:rsidP="00AE47BD">
      <w:pPr>
        <w:ind w:left="8849" w:firstLine="511"/>
        <w:rPr>
          <w:rFonts w:asciiTheme="minorHAnsi" w:hAnsiTheme="minorHAnsi" w:cstheme="minorHAnsi"/>
          <w:i/>
          <w:sz w:val="24"/>
          <w:szCs w:val="24"/>
        </w:rPr>
      </w:pPr>
      <w:r w:rsidRPr="004238B6">
        <w:rPr>
          <w:rFonts w:asciiTheme="minorHAnsi" w:hAnsiTheme="minorHAnsi" w:cstheme="minorHAnsi"/>
          <w:b/>
          <w:i/>
          <w:sz w:val="24"/>
          <w:szCs w:val="24"/>
        </w:rPr>
        <w:lastRenderedPageBreak/>
        <w:t>Załącznik</w:t>
      </w:r>
      <w:r w:rsidRPr="004238B6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i/>
          <w:sz w:val="24"/>
          <w:szCs w:val="24"/>
        </w:rPr>
        <w:t>nr</w:t>
      </w:r>
      <w:r w:rsidRPr="004238B6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2 </w:t>
      </w:r>
      <w:r w:rsidRPr="004238B6">
        <w:rPr>
          <w:rFonts w:asciiTheme="minorHAnsi" w:hAnsiTheme="minorHAnsi" w:cstheme="minorHAnsi"/>
          <w:i/>
          <w:sz w:val="24"/>
          <w:szCs w:val="24"/>
        </w:rPr>
        <w:t>do</w:t>
      </w:r>
      <w:r w:rsidRPr="004238B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Standardów</w:t>
      </w: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z w:val="24"/>
          <w:szCs w:val="24"/>
        </w:rPr>
        <w:t>Ochrony</w:t>
      </w:r>
      <w:r w:rsidRPr="004238B6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i/>
          <w:spacing w:val="-2"/>
          <w:sz w:val="24"/>
          <w:szCs w:val="24"/>
        </w:rPr>
        <w:t>Małoletnich</w:t>
      </w:r>
    </w:p>
    <w:p w:rsidR="00AE47BD" w:rsidRPr="004238B6" w:rsidRDefault="00AE47BD" w:rsidP="00AE47BD">
      <w:pPr>
        <w:ind w:right="180"/>
        <w:jc w:val="center"/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ind w:right="1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Rejestr</w:t>
      </w:r>
      <w:r w:rsidRPr="004238B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zdarzeń</w:t>
      </w:r>
      <w:r w:rsidRPr="004238B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podejrzenia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krzywdzenia</w:t>
      </w:r>
      <w:r w:rsidRPr="004238B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lub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krzywdzenia</w:t>
      </w:r>
      <w:r w:rsidRPr="004238B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małoletnich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829"/>
        <w:gridCol w:w="1701"/>
        <w:gridCol w:w="3015"/>
        <w:gridCol w:w="2382"/>
        <w:gridCol w:w="2250"/>
        <w:gridCol w:w="1860"/>
        <w:gridCol w:w="1387"/>
      </w:tblGrid>
      <w:tr w:rsidR="00AE47BD" w:rsidRPr="004238B6" w:rsidTr="00F3277B">
        <w:trPr>
          <w:trHeight w:val="1012"/>
        </w:trPr>
        <w:tc>
          <w:tcPr>
            <w:tcW w:w="595" w:type="dxa"/>
          </w:tcPr>
          <w:p w:rsidR="00AE47BD" w:rsidRPr="004238B6" w:rsidRDefault="00AE47BD" w:rsidP="00F3277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1829" w:type="dxa"/>
          </w:tcPr>
          <w:p w:rsidR="00AE47BD" w:rsidRPr="004238B6" w:rsidRDefault="00AE47BD" w:rsidP="00F3277B">
            <w:pPr>
              <w:pStyle w:val="TableParagraph"/>
              <w:ind w:left="17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Imię</w:t>
            </w:r>
            <w:proofErr w:type="spellEnd"/>
          </w:p>
          <w:p w:rsidR="00AE47BD" w:rsidRPr="004238B6" w:rsidRDefault="00AE47BD" w:rsidP="00F3277B">
            <w:pPr>
              <w:pStyle w:val="TableParagraph"/>
              <w:ind w:left="172" w:right="158" w:hang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nazwisko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małoletniego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,</w:t>
            </w:r>
          </w:p>
          <w:p w:rsidR="00AE47BD" w:rsidRPr="004238B6" w:rsidRDefault="00AE47BD" w:rsidP="00F3277B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klasa</w:t>
            </w:r>
            <w:proofErr w:type="spellEnd"/>
          </w:p>
        </w:tc>
        <w:tc>
          <w:tcPr>
            <w:tcW w:w="1701" w:type="dxa"/>
          </w:tcPr>
          <w:p w:rsidR="00AE47BD" w:rsidRPr="004238B6" w:rsidRDefault="00AE47BD" w:rsidP="00F3277B">
            <w:pPr>
              <w:pStyle w:val="TableParagraph"/>
              <w:ind w:left="63" w:right="5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miejsce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interwencji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osoba</w:t>
            </w:r>
            <w:proofErr w:type="spellEnd"/>
          </w:p>
          <w:p w:rsidR="00AE47BD" w:rsidRPr="004238B6" w:rsidRDefault="00AE47BD" w:rsidP="00F3277B">
            <w:pPr>
              <w:pStyle w:val="TableParagraph"/>
              <w:ind w:left="66" w:right="5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interweniująca</w:t>
            </w:r>
            <w:proofErr w:type="spellEnd"/>
          </w:p>
        </w:tc>
        <w:tc>
          <w:tcPr>
            <w:tcW w:w="3015" w:type="dxa"/>
          </w:tcPr>
          <w:p w:rsidR="00AE47BD" w:rsidRPr="004238B6" w:rsidRDefault="00AE47BD" w:rsidP="00F3277B">
            <w:pPr>
              <w:pStyle w:val="TableParagraph"/>
              <w:ind w:left="318" w:right="304" w:firstLine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krzywdzenia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4238B6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osoba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krzywdząca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podejrzana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krzywdzenie</w:t>
            </w:r>
            <w:proofErr w:type="spellEnd"/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małoletniego</w:t>
            </w:r>
            <w:proofErr w:type="spellEnd"/>
          </w:p>
        </w:tc>
        <w:tc>
          <w:tcPr>
            <w:tcW w:w="2382" w:type="dxa"/>
          </w:tcPr>
          <w:p w:rsidR="00AE47BD" w:rsidRPr="004238B6" w:rsidRDefault="00AE47BD" w:rsidP="00F3277B">
            <w:pPr>
              <w:pStyle w:val="TableParagraph"/>
              <w:ind w:left="158" w:right="138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Zastosowane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procedury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formy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pomocy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małoletniemu</w:t>
            </w:r>
            <w:proofErr w:type="spellEnd"/>
          </w:p>
        </w:tc>
        <w:tc>
          <w:tcPr>
            <w:tcW w:w="2250" w:type="dxa"/>
          </w:tcPr>
          <w:p w:rsidR="00AE47BD" w:rsidRPr="004238B6" w:rsidRDefault="00AE47BD" w:rsidP="00F3277B">
            <w:pPr>
              <w:pStyle w:val="TableParagraph"/>
              <w:ind w:left="113" w:right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Powiadomione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instytucje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>organy</w:t>
            </w:r>
            <w:proofErr w:type="spellEnd"/>
            <w:r w:rsidRPr="00423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zewnętrzne</w:t>
            </w:r>
            <w:proofErr w:type="spellEnd"/>
          </w:p>
        </w:tc>
        <w:tc>
          <w:tcPr>
            <w:tcW w:w="1860" w:type="dxa"/>
          </w:tcPr>
          <w:p w:rsidR="00AE47BD" w:rsidRPr="004238B6" w:rsidRDefault="00AE47BD" w:rsidP="00F3277B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Uwagi</w:t>
            </w:r>
            <w:proofErr w:type="spellEnd"/>
          </w:p>
        </w:tc>
        <w:tc>
          <w:tcPr>
            <w:tcW w:w="1387" w:type="dxa"/>
          </w:tcPr>
          <w:p w:rsidR="00AE47BD" w:rsidRPr="004238B6" w:rsidRDefault="00AE47BD" w:rsidP="00F3277B">
            <w:pPr>
              <w:pStyle w:val="TableParagraph"/>
              <w:ind w:left="133" w:right="105" w:firstLine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Podpis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Kierownika</w:t>
            </w:r>
            <w:proofErr w:type="spellEnd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8B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Jednostki</w:t>
            </w:r>
            <w:proofErr w:type="spellEnd"/>
          </w:p>
        </w:tc>
      </w:tr>
      <w:tr w:rsidR="00AE47BD" w:rsidRPr="004238B6" w:rsidTr="00F3277B">
        <w:trPr>
          <w:trHeight w:val="1319"/>
        </w:trPr>
        <w:tc>
          <w:tcPr>
            <w:tcW w:w="595" w:type="dxa"/>
          </w:tcPr>
          <w:p w:rsidR="00AE47BD" w:rsidRPr="004238B6" w:rsidRDefault="00AE47BD" w:rsidP="00F3277B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</w:t>
            </w:r>
          </w:p>
        </w:tc>
        <w:tc>
          <w:tcPr>
            <w:tcW w:w="1829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5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7BD" w:rsidRPr="004238B6" w:rsidTr="00F3277B">
        <w:trPr>
          <w:trHeight w:val="1317"/>
        </w:trPr>
        <w:tc>
          <w:tcPr>
            <w:tcW w:w="595" w:type="dxa"/>
          </w:tcPr>
          <w:p w:rsidR="00AE47BD" w:rsidRPr="004238B6" w:rsidRDefault="00AE47BD" w:rsidP="00F3277B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2.</w:t>
            </w:r>
          </w:p>
        </w:tc>
        <w:tc>
          <w:tcPr>
            <w:tcW w:w="1829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5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7BD" w:rsidRPr="004238B6" w:rsidTr="00F3277B">
        <w:trPr>
          <w:trHeight w:val="1319"/>
        </w:trPr>
        <w:tc>
          <w:tcPr>
            <w:tcW w:w="595" w:type="dxa"/>
          </w:tcPr>
          <w:p w:rsidR="00AE47BD" w:rsidRPr="004238B6" w:rsidRDefault="00AE47BD" w:rsidP="00F3277B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3.</w:t>
            </w:r>
          </w:p>
        </w:tc>
        <w:tc>
          <w:tcPr>
            <w:tcW w:w="1829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5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7BD" w:rsidRPr="004238B6" w:rsidTr="00F3277B">
        <w:trPr>
          <w:trHeight w:val="1319"/>
        </w:trPr>
        <w:tc>
          <w:tcPr>
            <w:tcW w:w="595" w:type="dxa"/>
          </w:tcPr>
          <w:p w:rsidR="00AE47BD" w:rsidRPr="004238B6" w:rsidRDefault="00AE47BD" w:rsidP="00F3277B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38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4.</w:t>
            </w:r>
          </w:p>
        </w:tc>
        <w:tc>
          <w:tcPr>
            <w:tcW w:w="1829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5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AE47BD" w:rsidRPr="004238B6" w:rsidRDefault="00AE47BD" w:rsidP="00F327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  <w:sectPr w:rsidR="00AE47BD" w:rsidRPr="004238B6">
          <w:footerReference w:type="default" r:id="rId5"/>
          <w:pgSz w:w="16840" w:h="11910" w:orient="landscape"/>
          <w:pgMar w:top="1340" w:right="700" w:bottom="560" w:left="880" w:header="0" w:footer="362" w:gutter="0"/>
          <w:cols w:space="708"/>
        </w:sectPr>
      </w:pPr>
    </w:p>
    <w:p w:rsidR="00AE47BD" w:rsidRPr="004238B6" w:rsidRDefault="00AE47BD" w:rsidP="00AE47BD">
      <w:pPr>
        <w:rPr>
          <w:rFonts w:asciiTheme="minorHAnsi" w:hAnsiTheme="minorHAnsi" w:cstheme="minorHAnsi"/>
          <w:sz w:val="24"/>
          <w:szCs w:val="24"/>
        </w:rPr>
      </w:pPr>
    </w:p>
    <w:p w:rsidR="00AE47BD" w:rsidRPr="00CC61E0" w:rsidRDefault="00AE47BD" w:rsidP="00AE47BD">
      <w:pPr>
        <w:tabs>
          <w:tab w:val="left" w:leader="dot" w:pos="8882"/>
        </w:tabs>
        <w:ind w:left="1440"/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</w:pPr>
      <w:r w:rsidRPr="004238B6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Załącznik</w:t>
      </w:r>
      <w:r w:rsidRPr="00CC61E0">
        <w:rPr>
          <w:rFonts w:asciiTheme="minorHAnsi" w:hAnsiTheme="minorHAnsi" w:cstheme="minorHAnsi"/>
          <w:b/>
          <w:bCs/>
          <w:i/>
          <w:spacing w:val="-3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Nr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</w:p>
    <w:p w:rsidR="00AE47BD" w:rsidRPr="00CC61E0" w:rsidRDefault="00AE47BD" w:rsidP="00AE47BD">
      <w:pPr>
        <w:tabs>
          <w:tab w:val="left" w:leader="dot" w:pos="8882"/>
        </w:tabs>
        <w:ind w:left="144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</w:t>
      </w:r>
      <w:r w:rsidRPr="00CC61E0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r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ządzenia</w:t>
      </w:r>
      <w:r w:rsidRPr="00CC61E0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Nr</w:t>
      </w:r>
      <w:r w:rsidRPr="00CC61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WG.0050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.69.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2024</w:t>
      </w:r>
    </w:p>
    <w:p w:rsidR="00AE47BD" w:rsidRDefault="00AE47BD" w:rsidP="00AE47BD">
      <w:pPr>
        <w:tabs>
          <w:tab w:val="left" w:leader="dot" w:pos="8497"/>
        </w:tabs>
        <w:ind w:left="144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Wójta</w:t>
      </w:r>
      <w:r w:rsidRPr="00CC61E0">
        <w:rPr>
          <w:rFonts w:asciiTheme="minorHAnsi" w:hAnsiTheme="minorHAnsi" w:cstheme="minorHAnsi"/>
          <w:b/>
          <w:bCs/>
          <w:i/>
          <w:spacing w:val="-15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Gminy</w:t>
      </w:r>
      <w:r w:rsidRPr="00CC61E0">
        <w:rPr>
          <w:rFonts w:asciiTheme="minorHAnsi" w:hAnsiTheme="minorHAnsi" w:cstheme="minorHAnsi"/>
          <w:b/>
          <w:bCs/>
          <w:i/>
          <w:spacing w:val="-15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Pakosław</w:t>
      </w:r>
    </w:p>
    <w:p w:rsidR="00AE47BD" w:rsidRPr="00CC61E0" w:rsidRDefault="00AE47BD" w:rsidP="00AE47BD">
      <w:pPr>
        <w:tabs>
          <w:tab w:val="left" w:leader="dot" w:pos="8497"/>
        </w:tabs>
        <w:ind w:left="1440"/>
        <w:rPr>
          <w:rFonts w:asciiTheme="minorHAnsi" w:hAnsiTheme="minorHAnsi" w:cstheme="minorHAnsi"/>
          <w:b/>
          <w:bCs/>
          <w:i/>
          <w:spacing w:val="-4"/>
          <w:sz w:val="20"/>
          <w:szCs w:val="20"/>
        </w:rPr>
      </w:pP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>z</w:t>
      </w:r>
      <w:r w:rsidRPr="00CC61E0">
        <w:rPr>
          <w:rFonts w:asciiTheme="minorHAnsi" w:hAnsiTheme="minorHAnsi" w:cstheme="minorHAnsi"/>
          <w:b/>
          <w:bCs/>
          <w:i/>
          <w:spacing w:val="-2"/>
          <w:sz w:val="20"/>
          <w:szCs w:val="20"/>
        </w:rPr>
        <w:t xml:space="preserve"> </w:t>
      </w:r>
      <w:r w:rsidRPr="00CC61E0">
        <w:rPr>
          <w:rFonts w:asciiTheme="minorHAnsi" w:hAnsiTheme="minorHAnsi" w:cstheme="minorHAnsi"/>
          <w:b/>
          <w:bCs/>
          <w:i/>
          <w:spacing w:val="-4"/>
          <w:sz w:val="20"/>
          <w:szCs w:val="20"/>
        </w:rPr>
        <w:t>dnia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4 listopada</w:t>
      </w:r>
      <w:r w:rsidRPr="00CC61E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2024 </w:t>
      </w:r>
      <w:r w:rsidRPr="00CC61E0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>r.</w:t>
      </w:r>
    </w:p>
    <w:p w:rsidR="00AE47BD" w:rsidRPr="004238B6" w:rsidRDefault="00AE47BD" w:rsidP="00AE47BD">
      <w:pPr>
        <w:tabs>
          <w:tab w:val="left" w:leader="dot" w:pos="8497"/>
        </w:tabs>
        <w:ind w:right="113"/>
        <w:rPr>
          <w:rFonts w:asciiTheme="minorHAnsi" w:hAnsiTheme="minorHAnsi" w:cstheme="minorHAnsi"/>
          <w:i/>
          <w:sz w:val="24"/>
          <w:szCs w:val="24"/>
        </w:rPr>
      </w:pPr>
    </w:p>
    <w:p w:rsidR="00AE47BD" w:rsidRDefault="00AE47BD" w:rsidP="00AE47BD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Standardy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Ochrony Małoletnich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w Urzędzie Gminy Pakosław, w tym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prz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y </w:t>
      </w:r>
      <w:r w:rsidRPr="004238B6">
        <w:rPr>
          <w:rFonts w:asciiTheme="minorHAnsi" w:hAnsiTheme="minorHAnsi" w:cstheme="minorHAnsi"/>
          <w:b/>
          <w:sz w:val="24"/>
          <w:szCs w:val="24"/>
        </w:rPr>
        <w:t>świadczeniu działalności opiekuńczej związanej z dowozem dzieci do szkół</w:t>
      </w:r>
    </w:p>
    <w:p w:rsidR="00AE47BD" w:rsidRPr="004238B6" w:rsidRDefault="00AE47BD" w:rsidP="00AE47BD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 i przedszkoli </w:t>
      </w:r>
    </w:p>
    <w:p w:rsidR="00AE47BD" w:rsidRPr="004238B6" w:rsidRDefault="00AE47BD" w:rsidP="00AE47BD">
      <w:pPr>
        <w:ind w:left="627" w:right="629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238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wersji skróconej – dla Małoletnich</w:t>
      </w:r>
    </w:p>
    <w:p w:rsidR="00AE47BD" w:rsidRDefault="00AE47BD" w:rsidP="00AE47BD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47BD" w:rsidRPr="004238B6" w:rsidRDefault="00AE47BD" w:rsidP="00AE47BD">
      <w:pPr>
        <w:ind w:left="627" w:right="62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47BD" w:rsidRPr="004238B6" w:rsidRDefault="00AE47BD" w:rsidP="00AE47BD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ROZDZIAŁ 1 </w:t>
      </w:r>
    </w:p>
    <w:p w:rsidR="00AE47BD" w:rsidRPr="004238B6" w:rsidRDefault="00AE47BD" w:rsidP="00AE47BD">
      <w:pPr>
        <w:pStyle w:val="Nagwek1"/>
        <w:ind w:left="3140" w:right="3145" w:firstLine="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PODSTAWOWE</w:t>
      </w:r>
      <w:r w:rsidRPr="004238B6">
        <w:rPr>
          <w:rFonts w:asciiTheme="minorHAnsi" w:hAnsiTheme="minorHAnsi" w:cstheme="minorHAnsi"/>
          <w:spacing w:val="-15"/>
        </w:rPr>
        <w:t xml:space="preserve"> </w:t>
      </w:r>
      <w:r w:rsidRPr="004238B6">
        <w:rPr>
          <w:rFonts w:asciiTheme="minorHAnsi" w:hAnsiTheme="minorHAnsi" w:cstheme="minorHAnsi"/>
        </w:rPr>
        <w:t>TERMINY</w:t>
      </w:r>
    </w:p>
    <w:p w:rsidR="00AE47BD" w:rsidRDefault="00AE47BD" w:rsidP="00AE47BD">
      <w:pPr>
        <w:pStyle w:val="Nagwek2"/>
        <w:ind w:left="0"/>
        <w:jc w:val="center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0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1.</w:t>
      </w:r>
    </w:p>
    <w:p w:rsidR="00AE47BD" w:rsidRPr="004238B6" w:rsidRDefault="00AE47BD" w:rsidP="00AE47BD">
      <w:pPr>
        <w:pStyle w:val="Tekstpodstawowy"/>
        <w:ind w:left="116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Ilekroć</w:t>
      </w:r>
      <w:r w:rsidRPr="004238B6">
        <w:rPr>
          <w:rFonts w:asciiTheme="minorHAnsi" w:hAnsiTheme="minorHAnsi" w:cstheme="minorHAnsi"/>
          <w:spacing w:val="-4"/>
        </w:rPr>
        <w:t xml:space="preserve"> </w:t>
      </w:r>
      <w:r w:rsidRPr="004238B6">
        <w:rPr>
          <w:rFonts w:asciiTheme="minorHAnsi" w:hAnsiTheme="minorHAnsi" w:cstheme="minorHAnsi"/>
        </w:rPr>
        <w:t>w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niemniejszych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Standardach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jest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mowa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bez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bliższego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określenia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5"/>
        </w:rPr>
        <w:t>o: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393"/>
          <w:tab w:val="left" w:leader="dot" w:pos="8178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Kierowniku</w:t>
      </w:r>
      <w:r w:rsidRPr="004238B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Wójta</w:t>
      </w:r>
      <w:r w:rsidRPr="004238B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Gminy</w:t>
      </w:r>
      <w:r w:rsidRPr="004238B6">
        <w:rPr>
          <w:rFonts w:asciiTheme="minorHAnsi" w:hAnsiTheme="minorHAnsi" w:cstheme="minorHAnsi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Pakosław</w:t>
      </w:r>
      <w:r w:rsidRPr="004238B6">
        <w:rPr>
          <w:rFonts w:asciiTheme="minorHAnsi" w:hAnsiTheme="minorHAnsi" w:cstheme="minorHAnsi"/>
          <w:sz w:val="24"/>
          <w:szCs w:val="24"/>
        </w:rPr>
        <w:t xml:space="preserve"> z</w:t>
      </w:r>
      <w:r w:rsidRPr="004238B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siedzibą</w:t>
      </w:r>
    </w:p>
    <w:p w:rsidR="00AE47BD" w:rsidRPr="004238B6" w:rsidRDefault="00AE47BD" w:rsidP="00AE47BD">
      <w:pPr>
        <w:pStyle w:val="Nagwek2"/>
        <w:tabs>
          <w:tab w:val="left" w:leader="dot" w:pos="3423"/>
        </w:tabs>
        <w:ind w:left="720"/>
        <w:jc w:val="left"/>
        <w:rPr>
          <w:rFonts w:asciiTheme="minorHAnsi" w:hAnsiTheme="minorHAnsi" w:cstheme="minorHAnsi"/>
          <w:b w:val="0"/>
        </w:rPr>
      </w:pPr>
      <w:r w:rsidRPr="004238B6">
        <w:rPr>
          <w:rFonts w:asciiTheme="minorHAnsi" w:hAnsiTheme="minorHAnsi" w:cstheme="minorHAnsi"/>
          <w:b w:val="0"/>
        </w:rPr>
        <w:t>przy ul. Kolejowa 2, 63-920 Pakosław, tel. 65/5478332</w:t>
      </w:r>
      <w:r w:rsidRPr="004238B6">
        <w:rPr>
          <w:rFonts w:asciiTheme="minorHAnsi" w:hAnsiTheme="minorHAnsi" w:cstheme="minorHAnsi"/>
          <w:b w:val="0"/>
          <w:spacing w:val="-10"/>
        </w:rPr>
        <w:t>;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451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Jednostce</w:t>
      </w:r>
      <w:r w:rsidRPr="004238B6">
        <w:rPr>
          <w:rFonts w:asciiTheme="minorHAnsi" w:hAnsiTheme="minorHAnsi" w:cstheme="minorHAnsi"/>
          <w:b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Urząd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Gminy</w:t>
      </w:r>
      <w:r w:rsidRPr="004238B6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Pakosław z</w:t>
      </w:r>
      <w:r w:rsidRPr="004238B6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siedzibą</w:t>
      </w:r>
      <w:r w:rsidRPr="004238B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</w:t>
      </w:r>
    </w:p>
    <w:p w:rsidR="00AE47BD" w:rsidRPr="004238B6" w:rsidRDefault="00AE47BD" w:rsidP="00AE47BD">
      <w:pPr>
        <w:pStyle w:val="Tekstpodstawowy"/>
        <w:ind w:left="720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ul. Kolejowa 2, 63-920 Pakosław</w:t>
      </w:r>
      <w:r>
        <w:rPr>
          <w:rFonts w:asciiTheme="minorHAnsi" w:hAnsiTheme="minorHAnsi" w:cstheme="minorHAnsi"/>
        </w:rPr>
        <w:t>;</w:t>
      </w:r>
    </w:p>
    <w:p w:rsidR="00AE47BD" w:rsidRPr="004238B6" w:rsidRDefault="00AE47BD" w:rsidP="00AE47BD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  <w:b/>
        </w:rPr>
        <w:t xml:space="preserve">pracowniku </w:t>
      </w:r>
      <w:r w:rsidRPr="004238B6">
        <w:rPr>
          <w:rFonts w:asciiTheme="minorHAnsi" w:hAnsiTheme="minorHAnsi" w:cstheme="minorHAnsi"/>
        </w:rPr>
        <w:t>– należy przez to rozumieć osobę zatrudnioną w ramach stosunku pracy, stażystów, praktykantów, wolontariuszy oraz osoby wykonujące pracę w ramach umów cywilnoprawnych, w tym zleceniobiorców;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391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partnerze współpracującym z Jednostką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osoby wykonujące zadania zlecone na terenie jednostki na mocy odrębnych przepisów lub umów;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434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podopiecznym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należy przez to rozumieć każdą osobę uczęszczającą na zajęcia do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Jednostki</w:t>
      </w:r>
      <w:r w:rsidRPr="00B711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praktykantów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lub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osobę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korzystającą z innych usług świadczonych przez Jednostkę</w:t>
      </w:r>
      <w:r>
        <w:rPr>
          <w:rFonts w:asciiTheme="minorHAnsi" w:hAnsiTheme="minorHAnsi" w:cstheme="minorHAnsi"/>
          <w:spacing w:val="-2"/>
          <w:sz w:val="24"/>
          <w:szCs w:val="24"/>
        </w:rPr>
        <w:t>, w tym dzieci korzystające z dowozu do szkół i przedszkoli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;;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379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 należy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 to rozumieć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zgodnie z kodeksem cywilnym osobę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 urodzenia do ukończenia 18 roku życia;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395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opiekunie małoletniego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osobę uprawnioną do reprezentacji i stanowieniu o małoletnim, w szczególności jego przedstawiciel ustawowy;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48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przedstawicielu ustawowym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rodzica bądź opiekuna posiadającego pełnię władzy rodzicielskiej lub opiekuna prawnego (osobę reprezentującą dziecko,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ustanowioną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sąd,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sytuacji,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gdy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rodzicom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przysługuje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władza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rodzicielska lub gdy rodzice nie żyją);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391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zgodzie opiekuna małoletniego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należy przez to rozumieć zgodę co najmniej jednego z rodziców małoletniego. Jednak w przypadku braku porozumienia między opiekunami małoletniego należy poinformować ich o konieczności rozstrzygnięcia sprawy przez sąd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rodzinny;</w:t>
      </w: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513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krzywdzeniu małoletniego </w:t>
      </w:r>
      <w:r w:rsidRPr="004238B6">
        <w:rPr>
          <w:rFonts w:asciiTheme="minorHAnsi" w:hAnsiTheme="minorHAnsi" w:cstheme="minorHAnsi"/>
          <w:sz w:val="24"/>
          <w:szCs w:val="24"/>
        </w:rPr>
        <w:t>– należy przez to rozumieć popełnienie czynu zabronionego lub czynu karalnego na szkodę małoletniego przez jakąkolwiek osobę, w tym pracownika jednostki lub zagrożenie dobra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małoletniego, w tym jego zaniedbywanie. Krzywdzeniem jest:</w:t>
      </w:r>
    </w:p>
    <w:p w:rsidR="00AE47BD" w:rsidRPr="004238B6" w:rsidRDefault="00AE47BD" w:rsidP="00AE47BD">
      <w:pPr>
        <w:pStyle w:val="Akapitzlist"/>
        <w:numPr>
          <w:ilvl w:val="1"/>
          <w:numId w:val="2"/>
        </w:numPr>
        <w:tabs>
          <w:tab w:val="left" w:pos="446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przemoc fizyczna </w:t>
      </w:r>
      <w:r w:rsidRPr="004238B6">
        <w:rPr>
          <w:rFonts w:asciiTheme="minorHAnsi" w:hAnsiTheme="minorHAnsi" w:cstheme="minorHAnsi"/>
          <w:sz w:val="24"/>
          <w:szCs w:val="24"/>
        </w:rPr>
        <w:t xml:space="preserve">– jest to celowe uszkodzenie ciała, zadawanie bólu lub </w:t>
      </w:r>
      <w:r w:rsidRPr="004238B6">
        <w:rPr>
          <w:rFonts w:asciiTheme="minorHAnsi" w:hAnsiTheme="minorHAnsi" w:cstheme="minorHAnsi"/>
          <w:sz w:val="24"/>
          <w:szCs w:val="24"/>
        </w:rPr>
        <w:lastRenderedPageBreak/>
        <w:t>groźba uszkodzenia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ciała.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Skutkiem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przemocy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mogą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być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in.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złamania,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siniaki,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rany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cięte, poparzenia,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obrażenia wewnętrzne.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 fizyczna powoduje lub może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spowodować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utratę zdrowia bądź też zagrażać życiu,</w:t>
      </w:r>
    </w:p>
    <w:p w:rsidR="00AE47BD" w:rsidRPr="004238B6" w:rsidRDefault="00AE47BD" w:rsidP="00AE47BD">
      <w:pPr>
        <w:pStyle w:val="Akapitzlist"/>
        <w:numPr>
          <w:ilvl w:val="1"/>
          <w:numId w:val="2"/>
        </w:numPr>
        <w:tabs>
          <w:tab w:val="left" w:pos="473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emocjonalna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powtarzające się poniżanie, upokarzanie </w:t>
      </w:r>
      <w:r>
        <w:rPr>
          <w:rFonts w:asciiTheme="minorHAnsi" w:hAnsiTheme="minorHAnsi" w:cstheme="minorHAnsi"/>
          <w:sz w:val="24"/>
          <w:szCs w:val="24"/>
        </w:rPr>
        <w:br/>
      </w:r>
      <w:r w:rsidRPr="004238B6">
        <w:rPr>
          <w:rFonts w:asciiTheme="minorHAnsi" w:hAnsiTheme="minorHAnsi" w:cstheme="minorHAnsi"/>
          <w:sz w:val="24"/>
          <w:szCs w:val="24"/>
        </w:rPr>
        <w:t>i ośmieszanie małoletniego, nieustanna krytyka, wciąganie małoletniego w konflikt osób dorosłych, manipulowanie nim, brak odpowiedniego wsparcia, stawianie małoletniemu wymagań i oczekiwań, którym nie jest on w stanie sprostać,</w:t>
      </w:r>
    </w:p>
    <w:p w:rsidR="00AE47BD" w:rsidRPr="004238B6" w:rsidRDefault="00AE47BD" w:rsidP="00AE47BD">
      <w:pPr>
        <w:pStyle w:val="Akapitzlist"/>
        <w:numPr>
          <w:ilvl w:val="1"/>
          <w:numId w:val="2"/>
        </w:numPr>
        <w:tabs>
          <w:tab w:val="left" w:pos="400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seksualna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angażowanie małoletniego w aktywność seksualną przez osobę dorosłą lub małoletnią. Wykorzystywanie seksualne odnosi się do </w:t>
      </w:r>
      <w:proofErr w:type="spellStart"/>
      <w:r w:rsidRPr="004238B6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4238B6">
        <w:rPr>
          <w:rFonts w:asciiTheme="minorHAnsi" w:hAnsiTheme="minorHAnsi" w:cstheme="minorHAnsi"/>
          <w:sz w:val="24"/>
          <w:szCs w:val="24"/>
        </w:rPr>
        <w:t xml:space="preserve"> z kontaktem fizycznym (np. dotykanie małoletniego, współżycie z małoletnim) oraz zachowania bez kontaktu fizycznego (np. pokazywanie małoletniemu materiałów pornograficznych, podglądanie, ekshibicjonizm),</w:t>
      </w:r>
    </w:p>
    <w:p w:rsidR="00AE47BD" w:rsidRPr="004238B6" w:rsidRDefault="00AE47BD" w:rsidP="00AE47BD">
      <w:pPr>
        <w:pStyle w:val="Akapitzlist"/>
        <w:numPr>
          <w:ilvl w:val="1"/>
          <w:numId w:val="2"/>
        </w:numPr>
        <w:tabs>
          <w:tab w:val="left" w:pos="391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przemoc ekonomiczna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niezapewnianie odpowiednich warunków do rozwoju dziecka, m.in. odpowiedniego odżywiania, ubrania, potrzeb edukacyjnych czy schronienia, w ramach środków dostępnych rodzicom lub opiekunom; jest to jedna z form zaniedbania,</w:t>
      </w:r>
    </w:p>
    <w:p w:rsidR="00AE47BD" w:rsidRPr="004238B6" w:rsidRDefault="00AE47BD" w:rsidP="00AE47BD">
      <w:pPr>
        <w:pStyle w:val="Akapitzlist"/>
        <w:numPr>
          <w:ilvl w:val="1"/>
          <w:numId w:val="2"/>
        </w:numPr>
        <w:tabs>
          <w:tab w:val="left" w:pos="374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zaniedbywanie</w:t>
      </w:r>
      <w:r w:rsidRPr="004238B6">
        <w:rPr>
          <w:rFonts w:asciiTheme="minorHAnsi" w:hAnsiTheme="minorHAnsi" w:cstheme="minorHAnsi"/>
          <w:sz w:val="24"/>
          <w:szCs w:val="24"/>
        </w:rPr>
        <w:t xml:space="preserve"> – to niezaspokajanie podstawowych potrzeb materialnych i emocjonalnych małoletniego przez rodzica lub opiekuna prawnego, niezapewnienie mu odpowiedniego jedzenia, ubrań, schronienia, opieki medycznej, bezpieczeństwa, braku dozoru;</w:t>
      </w:r>
    </w:p>
    <w:p w:rsidR="00AE47BD" w:rsidRPr="004238B6" w:rsidRDefault="00AE47BD" w:rsidP="00AE47BD">
      <w:pPr>
        <w:pStyle w:val="Akapitzlist"/>
        <w:tabs>
          <w:tab w:val="left" w:pos="374"/>
        </w:tabs>
        <w:ind w:right="117"/>
        <w:jc w:val="left"/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pStyle w:val="Akapitzlist"/>
        <w:numPr>
          <w:ilvl w:val="0"/>
          <w:numId w:val="1"/>
        </w:numPr>
        <w:tabs>
          <w:tab w:val="left" w:pos="487"/>
        </w:tabs>
        <w:ind w:right="116" w:firstLine="0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dane</w:t>
      </w:r>
      <w:r w:rsidRPr="004238B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osobowe</w:t>
      </w:r>
      <w:r w:rsidRPr="004238B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małoletniego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–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należy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rozumieć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wszelkie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informacje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umożliwiające identyfikację małoletniego.</w:t>
      </w:r>
    </w:p>
    <w:p w:rsidR="00AE47BD" w:rsidRPr="004238B6" w:rsidRDefault="00AE47BD" w:rsidP="00AE47BD">
      <w:pPr>
        <w:pStyle w:val="Akapitzlist"/>
        <w:tabs>
          <w:tab w:val="left" w:pos="487"/>
        </w:tabs>
        <w:ind w:right="116"/>
        <w:jc w:val="left"/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pStyle w:val="Nagwek1"/>
        <w:ind w:left="426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2</w:t>
      </w:r>
    </w:p>
    <w:p w:rsidR="00AE47BD" w:rsidRDefault="00AE47BD" w:rsidP="00AE47BD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ZAPEWNIAJĄCE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BEZPIECZNE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RELACJE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MIĘDZY</w:t>
      </w:r>
      <w:r w:rsidRPr="004238B6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A PRACOWNIKAMI JEDNOSTKI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47BD" w:rsidRPr="004238B6" w:rsidRDefault="00AE47BD" w:rsidP="00AE47BD">
      <w:pPr>
        <w:pStyle w:val="Nagwek2"/>
        <w:ind w:left="284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2.</w:t>
      </w:r>
    </w:p>
    <w:p w:rsidR="00AE47BD" w:rsidRPr="00CC61E0" w:rsidRDefault="00AE47BD" w:rsidP="00AE47BD">
      <w:pPr>
        <w:pStyle w:val="Akapitzlist"/>
        <w:numPr>
          <w:ilvl w:val="0"/>
          <w:numId w:val="30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CC61E0">
        <w:rPr>
          <w:rFonts w:asciiTheme="minorHAnsi" w:hAnsiTheme="minorHAnsi" w:cstheme="minorHAnsi"/>
          <w:sz w:val="24"/>
          <w:szCs w:val="24"/>
        </w:rPr>
        <w:t>Zasady</w:t>
      </w:r>
      <w:r w:rsidRPr="00CC61E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bezpiecznych</w:t>
      </w:r>
      <w:r w:rsidRPr="00CC61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relacji</w:t>
      </w:r>
      <w:r w:rsidRPr="00CC61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pracowników</w:t>
      </w:r>
      <w:r w:rsidRPr="00CC61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Jednostki</w:t>
      </w:r>
      <w:r w:rsidRPr="00CC61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z w:val="24"/>
          <w:szCs w:val="24"/>
        </w:rPr>
        <w:t>z</w:t>
      </w:r>
      <w:r w:rsidRPr="00CC61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61E0">
        <w:rPr>
          <w:rFonts w:asciiTheme="minorHAnsi" w:hAnsiTheme="minorHAnsi" w:cstheme="minorHAnsi"/>
          <w:spacing w:val="-2"/>
          <w:sz w:val="24"/>
          <w:szCs w:val="24"/>
        </w:rPr>
        <w:t>małoletnim:</w:t>
      </w:r>
    </w:p>
    <w:p w:rsidR="00AE47BD" w:rsidRDefault="00AE47BD" w:rsidP="00AE47BD">
      <w:pPr>
        <w:pStyle w:val="Akapitzlist"/>
        <w:numPr>
          <w:ilvl w:val="0"/>
          <w:numId w:val="3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CC61E0">
        <w:rPr>
          <w:rFonts w:asciiTheme="minorHAnsi" w:hAnsiTheme="minorHAnsi" w:cstheme="minorHAnsi"/>
          <w:sz w:val="24"/>
          <w:szCs w:val="24"/>
        </w:rPr>
        <w:t>podstawową zasadą wszystkich czynności podejmowanych przez pracowników Jednostki jest działanie dla dobra małoletniego i w jego interesie. Pracownik działa wyłącznie w ramach obowiązującego prawa powszechnego oraz uwzględnia jego godność i potrzeby. Niedopuszczalne jest stosowanie przemocy wobec małoletniego w jakiejkolwiek formie;</w:t>
      </w:r>
    </w:p>
    <w:p w:rsidR="00AE47BD" w:rsidRDefault="00AE47BD" w:rsidP="00AE47BD">
      <w:pPr>
        <w:pStyle w:val="Akapitzlist"/>
        <w:numPr>
          <w:ilvl w:val="0"/>
          <w:numId w:val="31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CC61E0">
        <w:rPr>
          <w:rFonts w:asciiTheme="minorHAnsi" w:hAnsiTheme="minorHAnsi" w:cstheme="minorHAnsi"/>
          <w:sz w:val="24"/>
          <w:szCs w:val="24"/>
        </w:rPr>
        <w:t>zasady bezpiecznych relacji z małoletnim obowiązują wszystkich pracowników.</w:t>
      </w:r>
    </w:p>
    <w:p w:rsidR="00AE47BD" w:rsidRPr="009E45DA" w:rsidRDefault="00AE47BD" w:rsidP="00AE47BD">
      <w:pPr>
        <w:pStyle w:val="Akapitzlist"/>
        <w:numPr>
          <w:ilvl w:val="0"/>
          <w:numId w:val="30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Pracownik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Jednostki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zobowiązany</w:t>
      </w:r>
      <w:r w:rsidRPr="009E45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jest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utrzymywania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profesjonalnej</w:t>
      </w:r>
      <w:r w:rsidRPr="009E45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relacji</w:t>
      </w:r>
      <w:r w:rsidRPr="009E45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z</w:t>
      </w:r>
      <w:r w:rsidRPr="009E45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małoletnim, a jego reakcje,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komunikaty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bądź działania</w:t>
      </w:r>
      <w:r w:rsidRPr="009E45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wobec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 xml:space="preserve">małoletniego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powinny być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odpowiednie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sytuacji,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bezpieczne,</w:t>
      </w:r>
      <w:r w:rsidRPr="009E45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uzasadnione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sprawiedliwe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wobec</w:t>
      </w:r>
      <w:r w:rsidRPr="009E45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innych</w:t>
      </w:r>
      <w:r w:rsidRPr="009E45DA">
        <w:rPr>
          <w:rFonts w:asciiTheme="minorHAnsi" w:hAnsiTheme="minorHAnsi" w:cstheme="minorHAnsi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małoletnich.</w:t>
      </w:r>
    </w:p>
    <w:p w:rsidR="00AE47BD" w:rsidRPr="009E45DA" w:rsidRDefault="00AE47BD" w:rsidP="00AE47BD">
      <w:pPr>
        <w:pStyle w:val="Akapitzlist"/>
        <w:numPr>
          <w:ilvl w:val="0"/>
          <w:numId w:val="30"/>
        </w:numPr>
        <w:tabs>
          <w:tab w:val="left" w:pos="40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Pracownik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Jednostki w kontakcie z</w:t>
      </w:r>
      <w:r w:rsidRPr="009E45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małoletnim:</w:t>
      </w:r>
    </w:p>
    <w:p w:rsidR="00AE47BD" w:rsidRPr="009E45DA" w:rsidRDefault="00AE47BD" w:rsidP="00AE47BD">
      <w:pPr>
        <w:pStyle w:val="Akapitzlist"/>
        <w:numPr>
          <w:ilvl w:val="0"/>
          <w:numId w:val="32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zachowuje</w:t>
      </w:r>
      <w:r w:rsidRPr="009E45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cierpliwość</w:t>
      </w:r>
      <w:r w:rsidRPr="009E45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odnosi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się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małoletniego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 xml:space="preserve">z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szacunkiem;</w:t>
      </w:r>
    </w:p>
    <w:p w:rsidR="00AE47BD" w:rsidRDefault="00AE47BD" w:rsidP="00AE47BD">
      <w:pPr>
        <w:pStyle w:val="Akapitzlist"/>
        <w:numPr>
          <w:ilvl w:val="0"/>
          <w:numId w:val="32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uważnie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wysłuchuje</w:t>
      </w:r>
      <w:r w:rsidRPr="009E45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małoletnich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stara</w:t>
      </w:r>
      <w:r w:rsidRPr="009E45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się</w:t>
      </w:r>
      <w:r w:rsidRPr="009E45D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udzielać</w:t>
      </w:r>
      <w:r w:rsidRPr="009E45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im</w:t>
      </w:r>
      <w:r w:rsidRPr="009E45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odpowiedzi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dostosowanej</w:t>
      </w:r>
      <w:r w:rsidRPr="009E45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sytuacji i ich wieku;</w:t>
      </w:r>
    </w:p>
    <w:p w:rsidR="00AE47BD" w:rsidRPr="009E45DA" w:rsidRDefault="00AE47BD" w:rsidP="00AE47BD">
      <w:pPr>
        <w:pStyle w:val="Akapitzlist"/>
        <w:numPr>
          <w:ilvl w:val="0"/>
          <w:numId w:val="32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zawstydza</w:t>
      </w:r>
      <w:r w:rsidRPr="009E45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małoletniego,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lekceważy,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upokarza</w:t>
      </w:r>
      <w:r w:rsidRPr="009E45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nie</w:t>
      </w:r>
      <w:r w:rsidRPr="009E45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obraża;</w:t>
      </w:r>
    </w:p>
    <w:p w:rsidR="00AE47BD" w:rsidRPr="009E45DA" w:rsidRDefault="00AE47BD" w:rsidP="00AE47BD">
      <w:pPr>
        <w:pStyle w:val="Akapitzlist"/>
        <w:numPr>
          <w:ilvl w:val="0"/>
          <w:numId w:val="32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lastRenderedPageBreak/>
        <w:t>nie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krzyczy,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chyba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że</w:t>
      </w:r>
      <w:r w:rsidRPr="009E45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wymaga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tego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sytuacja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niebezpieczna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(np.</w:t>
      </w:r>
      <w:r w:rsidRPr="009E45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>ostrzeżenie);</w:t>
      </w:r>
    </w:p>
    <w:p w:rsidR="00AE47BD" w:rsidRDefault="00AE47BD" w:rsidP="00AE47BD">
      <w:pPr>
        <w:pStyle w:val="Akapitzlist"/>
        <w:numPr>
          <w:ilvl w:val="0"/>
          <w:numId w:val="32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reaguje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w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sposób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adekwatny</w:t>
      </w:r>
      <w:r w:rsidRPr="009E45D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do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sytuacji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i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możliwości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psychofizycznych</w:t>
      </w:r>
      <w:r w:rsidRPr="009E45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małoletniego, w</w:t>
      </w:r>
      <w:r w:rsidRPr="009E45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5DA">
        <w:rPr>
          <w:rFonts w:asciiTheme="minorHAnsi" w:hAnsiTheme="minorHAnsi" w:cstheme="minorHAnsi"/>
          <w:sz w:val="24"/>
          <w:szCs w:val="24"/>
        </w:rPr>
        <w:t>tym dostosowuje poziomu komunikacji do małoletniego ze specjalnymi potrzebami edukacyjnymi, w tym niepełnosprawnego;</w:t>
      </w:r>
    </w:p>
    <w:p w:rsidR="00AE47BD" w:rsidRPr="009E45DA" w:rsidRDefault="00AE47BD" w:rsidP="00AE47BD">
      <w:pPr>
        <w:pStyle w:val="Akapitzlist"/>
        <w:numPr>
          <w:ilvl w:val="0"/>
          <w:numId w:val="32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</w:rPr>
        <w:t>nie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ujawnia drażliwych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informacji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o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małoletnim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osobom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do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tego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>nieuprawnionym,</w:t>
      </w:r>
      <w:r w:rsidRPr="009E45DA">
        <w:rPr>
          <w:rFonts w:asciiTheme="minorHAnsi" w:hAnsiTheme="minorHAnsi" w:cstheme="minorHAnsi"/>
          <w:spacing w:val="-1"/>
        </w:rPr>
        <w:t xml:space="preserve"> </w:t>
      </w:r>
      <w:r w:rsidRPr="009E45DA">
        <w:rPr>
          <w:rFonts w:asciiTheme="minorHAnsi" w:hAnsiTheme="minorHAnsi" w:cstheme="minorHAnsi"/>
        </w:rPr>
        <w:t xml:space="preserve">dotyczy to również ujawniania jego wizerunku. </w:t>
      </w:r>
    </w:p>
    <w:p w:rsidR="00AE47BD" w:rsidRPr="004238B6" w:rsidRDefault="00AE47BD" w:rsidP="00AE47BD">
      <w:pPr>
        <w:pStyle w:val="Tekstpodstawowy"/>
        <w:ind w:left="116" w:right="110"/>
        <w:jc w:val="both"/>
        <w:rPr>
          <w:rFonts w:asciiTheme="minorHAnsi" w:hAnsiTheme="minorHAnsi" w:cstheme="minorHAnsi"/>
        </w:rPr>
      </w:pPr>
    </w:p>
    <w:p w:rsidR="00AE47BD" w:rsidRPr="009E45DA" w:rsidRDefault="00AE47BD" w:rsidP="00AE47BD">
      <w:pPr>
        <w:pStyle w:val="Akapitzlist"/>
        <w:numPr>
          <w:ilvl w:val="0"/>
          <w:numId w:val="46"/>
        </w:numPr>
        <w:tabs>
          <w:tab w:val="left" w:pos="42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9E45DA">
        <w:rPr>
          <w:rFonts w:asciiTheme="minorHAnsi" w:hAnsiTheme="minorHAnsi" w:cstheme="minorHAnsi"/>
          <w:sz w:val="24"/>
          <w:szCs w:val="24"/>
        </w:rPr>
        <w:t>Decyzje dotyczące małoletniego powinny zawsze uwzględniać jego oczekiwania, ale również brać pod uwagę bezpieczeństwo pozostałych małoletnich.</w:t>
      </w:r>
    </w:p>
    <w:p w:rsidR="00AE47BD" w:rsidRPr="004238B6" w:rsidRDefault="00AE47BD" w:rsidP="00AE47BD">
      <w:pPr>
        <w:pStyle w:val="Akapitzlist"/>
        <w:numPr>
          <w:ilvl w:val="0"/>
          <w:numId w:val="46"/>
        </w:numPr>
        <w:tabs>
          <w:tab w:val="left" w:pos="353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prawo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prywatności,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odstąpienie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tej zasady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musi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być uzasadnione, a małoletni o takim fakcie powinien być jak najszybciej poinformowany.</w:t>
      </w:r>
    </w:p>
    <w:p w:rsidR="00AE47BD" w:rsidRPr="004238B6" w:rsidRDefault="00AE47BD" w:rsidP="00AE47BD">
      <w:pPr>
        <w:pStyle w:val="Akapitzlist"/>
        <w:numPr>
          <w:ilvl w:val="0"/>
          <w:numId w:val="46"/>
        </w:numPr>
        <w:tabs>
          <w:tab w:val="left" w:pos="411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W przypadku konieczności rozmowy z małoletnim na osobności, pracownik powinien poprosić innego pracownika o uczestniczenie w rozmowie albo uczynić to w miejscu widocznym dla innych.</w:t>
      </w:r>
    </w:p>
    <w:p w:rsidR="00AE47BD" w:rsidRPr="004238B6" w:rsidRDefault="00AE47BD" w:rsidP="00AE47BD">
      <w:pPr>
        <w:pStyle w:val="Akapitzlist"/>
        <w:numPr>
          <w:ilvl w:val="0"/>
          <w:numId w:val="46"/>
        </w:numPr>
        <w:tabs>
          <w:tab w:val="left" w:pos="348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Pracownikowi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wolno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obecności</w:t>
      </w:r>
      <w:r w:rsidRPr="004238B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małoletnich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niestosownie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żartować,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używać wulgaryzmów, wykonywać obraźliwych gestów, wypowiadać treści o zabarwieniu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seksualnym.</w:t>
      </w:r>
    </w:p>
    <w:p w:rsidR="00AE47BD" w:rsidRPr="004238B6" w:rsidRDefault="00AE47BD" w:rsidP="00AE47BD">
      <w:pPr>
        <w:pStyle w:val="Akapitzlist"/>
        <w:numPr>
          <w:ilvl w:val="0"/>
          <w:numId w:val="46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Pracownikowi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wolno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wykorzystywać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przewagi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ani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stosować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gróźb.</w:t>
      </w:r>
    </w:p>
    <w:p w:rsidR="00AE47BD" w:rsidRPr="004238B6" w:rsidRDefault="00AE47BD" w:rsidP="00AE47BD">
      <w:pPr>
        <w:pStyle w:val="Akapitzlist"/>
        <w:numPr>
          <w:ilvl w:val="0"/>
          <w:numId w:val="46"/>
        </w:numPr>
        <w:tabs>
          <w:tab w:val="left" w:pos="358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 Jednostki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zobowiązany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 równego traktowania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małoletnich,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niezależnie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od ich płci, orientacji seksualnej, wyznania, pochodzenia etnicznego czy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też niepełnosprawności.</w:t>
      </w:r>
    </w:p>
    <w:p w:rsidR="00AE47BD" w:rsidRPr="004238B6" w:rsidRDefault="00AE47BD" w:rsidP="00AE47BD">
      <w:pPr>
        <w:pStyle w:val="Akapitzlist"/>
        <w:numPr>
          <w:ilvl w:val="0"/>
          <w:numId w:val="46"/>
        </w:numPr>
        <w:tabs>
          <w:tab w:val="left" w:pos="47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Pracownik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Jednostki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zobowiązany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zachowania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poufności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informacji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małoletnich.</w:t>
      </w:r>
    </w:p>
    <w:p w:rsidR="00AE47BD" w:rsidRPr="004238B6" w:rsidRDefault="00AE47BD" w:rsidP="00AE47BD">
      <w:pPr>
        <w:pStyle w:val="Akapitzlist"/>
        <w:numPr>
          <w:ilvl w:val="0"/>
          <w:numId w:val="46"/>
        </w:numPr>
        <w:tabs>
          <w:tab w:val="left" w:pos="488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Pracownikowi zabrania się przyjmowania prezentów od małoletnich oraz ich opiekunów. </w:t>
      </w:r>
    </w:p>
    <w:p w:rsidR="00AE47BD" w:rsidRPr="004238B6" w:rsidRDefault="00AE47BD" w:rsidP="00AE47BD">
      <w:pPr>
        <w:pStyle w:val="Akapitzlist"/>
        <w:numPr>
          <w:ilvl w:val="0"/>
          <w:numId w:val="46"/>
        </w:numPr>
        <w:tabs>
          <w:tab w:val="left" w:pos="543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Fizyczny kontakt z małoletnim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możliwy </w:t>
      </w:r>
      <w:r>
        <w:rPr>
          <w:rFonts w:asciiTheme="minorHAnsi" w:hAnsiTheme="minorHAnsi" w:cstheme="minorHAnsi"/>
          <w:sz w:val="24"/>
          <w:szCs w:val="24"/>
        </w:rPr>
        <w:t xml:space="preserve">jest </w:t>
      </w:r>
      <w:r w:rsidRPr="004238B6">
        <w:rPr>
          <w:rFonts w:asciiTheme="minorHAnsi" w:hAnsiTheme="minorHAnsi" w:cstheme="minorHAnsi"/>
          <w:sz w:val="24"/>
          <w:szCs w:val="24"/>
        </w:rPr>
        <w:t>tylko jako odpowiedź na realne potrzeby małoletniego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danym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momencie,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uwzględnieniem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jego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wieku,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płci, ograniczeń wynikających z niepełnosprawności,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kontekstu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kulturowego i sytuacyjnego, np. podczas wsiadania i wysiadania z autobusu lub innego środka transportu. Na kontakt fizyczny typu przytulenie małoletni</w:t>
      </w:r>
      <w:r w:rsidRPr="004238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zawsze musi wyrazić zgodę.</w:t>
      </w: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3.</w:t>
      </w:r>
    </w:p>
    <w:p w:rsidR="00AE47BD" w:rsidRPr="004238B6" w:rsidRDefault="00AE47BD" w:rsidP="00AE47BD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Pracownikowi</w:t>
      </w:r>
      <w:r w:rsidRPr="004238B6">
        <w:rPr>
          <w:rFonts w:asciiTheme="minorHAnsi" w:hAnsiTheme="minorHAnsi" w:cstheme="minorHAnsi"/>
          <w:spacing w:val="-1"/>
        </w:rPr>
        <w:t xml:space="preserve"> </w:t>
      </w:r>
      <w:r w:rsidRPr="004238B6">
        <w:rPr>
          <w:rFonts w:asciiTheme="minorHAnsi" w:hAnsiTheme="minorHAnsi" w:cstheme="minorHAnsi"/>
        </w:rPr>
        <w:t>Jednostki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bezwzględnie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</w:rPr>
        <w:t xml:space="preserve">zabrania </w:t>
      </w:r>
      <w:r w:rsidRPr="004238B6">
        <w:rPr>
          <w:rFonts w:asciiTheme="minorHAnsi" w:hAnsiTheme="minorHAnsi" w:cstheme="minorHAnsi"/>
          <w:spacing w:val="-4"/>
        </w:rPr>
        <w:t>się:</w:t>
      </w:r>
    </w:p>
    <w:p w:rsidR="00AE47BD" w:rsidRPr="00216162" w:rsidRDefault="00AE47BD" w:rsidP="00AE47BD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nawiązywać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relacji</w:t>
      </w:r>
      <w:r w:rsidRPr="002161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romantycznych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lub</w:t>
      </w:r>
      <w:r w:rsidRPr="002161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seksualnych</w:t>
      </w:r>
      <w:r w:rsidRPr="002161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 xml:space="preserve">z 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>małoletnim;</w:t>
      </w:r>
    </w:p>
    <w:p w:rsidR="00AE47BD" w:rsidRDefault="00AE47BD" w:rsidP="00AE47BD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składać małoletniemu propozycji o charakterze seksualnym i pornograficznym, w tym również udostępniania takich treści;</w:t>
      </w:r>
    </w:p>
    <w:p w:rsidR="00AE47BD" w:rsidRDefault="00AE47BD" w:rsidP="00AE47BD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proponować małoletnim alkoholu, wyrobów tytoniowych i innych używek (narkotyków, tzw. dopalaczy itp.);</w:t>
      </w:r>
    </w:p>
    <w:p w:rsidR="00AE47BD" w:rsidRDefault="00AE47BD" w:rsidP="00AE47BD">
      <w:pPr>
        <w:pStyle w:val="Akapitzlist"/>
        <w:numPr>
          <w:ilvl w:val="0"/>
          <w:numId w:val="33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stosowa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216162">
        <w:rPr>
          <w:rFonts w:asciiTheme="minorHAnsi" w:hAnsiTheme="minorHAnsi" w:cstheme="minorHAnsi"/>
          <w:sz w:val="24"/>
          <w:szCs w:val="24"/>
        </w:rPr>
        <w:t xml:space="preserve"> wobec ucznia przemocy w jakiejkolwiek formie, w tym stosowanie kar fizycznych, wykorzystywa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216162">
        <w:rPr>
          <w:rFonts w:asciiTheme="minorHAnsi" w:hAnsiTheme="minorHAnsi" w:cstheme="minorHAnsi"/>
          <w:sz w:val="24"/>
          <w:szCs w:val="24"/>
        </w:rPr>
        <w:t xml:space="preserve"> relacji władzy lub przewagi fizycznej (zastraszanie, przymuszanie, groźby).</w:t>
      </w: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4.</w:t>
      </w:r>
    </w:p>
    <w:p w:rsidR="00AE47BD" w:rsidRPr="004238B6" w:rsidRDefault="00AE47BD" w:rsidP="00AE47BD">
      <w:pPr>
        <w:pStyle w:val="Akapitzlist"/>
        <w:numPr>
          <w:ilvl w:val="0"/>
          <w:numId w:val="3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Każde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4238B6">
        <w:rPr>
          <w:rFonts w:asciiTheme="minorHAnsi" w:hAnsiTheme="minorHAnsi" w:cstheme="minorHAnsi"/>
          <w:sz w:val="24"/>
          <w:szCs w:val="24"/>
        </w:rPr>
        <w:t>przemocowe</w:t>
      </w:r>
      <w:proofErr w:type="spellEnd"/>
      <w:r w:rsidRPr="004238B6">
        <w:rPr>
          <w:rFonts w:asciiTheme="minorHAnsi" w:hAnsiTheme="minorHAnsi" w:cstheme="minorHAnsi"/>
          <w:sz w:val="24"/>
          <w:szCs w:val="24"/>
        </w:rPr>
        <w:t xml:space="preserve"> zachowanie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wobec małoletniego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jest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niedozwolone.</w:t>
      </w:r>
    </w:p>
    <w:p w:rsidR="00AE47BD" w:rsidRPr="004238B6" w:rsidRDefault="00AE47BD" w:rsidP="00AE47BD">
      <w:pPr>
        <w:pStyle w:val="Akapitzlist"/>
        <w:numPr>
          <w:ilvl w:val="0"/>
          <w:numId w:val="3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lastRenderedPageBreak/>
        <w:t>Nie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można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małoletniego popychać, bić,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szturchać, 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>itp.</w:t>
      </w:r>
    </w:p>
    <w:p w:rsidR="00AE47BD" w:rsidRPr="004238B6" w:rsidRDefault="00AE47BD" w:rsidP="00AE47BD">
      <w:pPr>
        <w:pStyle w:val="Akapitzlist"/>
        <w:numPr>
          <w:ilvl w:val="0"/>
          <w:numId w:val="3"/>
        </w:numPr>
        <w:tabs>
          <w:tab w:val="left" w:pos="483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Pracownikowi nie wolno dotykać małoletniego w sposób, który mógłby zostać   </w:t>
      </w:r>
    </w:p>
    <w:p w:rsidR="00AE47BD" w:rsidRPr="004238B6" w:rsidRDefault="00AE47BD" w:rsidP="00AE47BD">
      <w:pPr>
        <w:pStyle w:val="Akapitzlist"/>
        <w:tabs>
          <w:tab w:val="left" w:pos="483"/>
        </w:tabs>
        <w:ind w:left="720"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nieprawidłowo zinterpretowany. Jeśli w odczuciu pracow</w:t>
      </w:r>
      <w:r>
        <w:rPr>
          <w:rFonts w:asciiTheme="minorHAnsi" w:hAnsiTheme="minorHAnsi" w:cstheme="minorHAnsi"/>
          <w:sz w:val="24"/>
          <w:szCs w:val="24"/>
        </w:rPr>
        <w:t xml:space="preserve">nika, małoletni potrzebuje np. </w:t>
      </w:r>
      <w:r w:rsidRPr="004238B6">
        <w:rPr>
          <w:rFonts w:asciiTheme="minorHAnsi" w:hAnsiTheme="minorHAnsi" w:cstheme="minorHAnsi"/>
          <w:sz w:val="24"/>
          <w:szCs w:val="24"/>
        </w:rPr>
        <w:t>przytulenia, powinien mieć każdorazowo uzasadnienie zai</w:t>
      </w:r>
      <w:r>
        <w:rPr>
          <w:rFonts w:asciiTheme="minorHAnsi" w:hAnsiTheme="minorHAnsi" w:cstheme="minorHAnsi"/>
          <w:sz w:val="24"/>
          <w:szCs w:val="24"/>
        </w:rPr>
        <w:t xml:space="preserve">stniałej sytuacji oraz swojego </w:t>
      </w:r>
      <w:r w:rsidRPr="004238B6">
        <w:rPr>
          <w:rFonts w:asciiTheme="minorHAnsi" w:hAnsiTheme="minorHAnsi" w:cstheme="minorHAnsi"/>
          <w:sz w:val="24"/>
          <w:szCs w:val="24"/>
        </w:rPr>
        <w:t>zachowania względem małoletniego.</w:t>
      </w:r>
    </w:p>
    <w:p w:rsidR="00AE47BD" w:rsidRPr="00427A6B" w:rsidRDefault="00AE47BD" w:rsidP="00AE47BD">
      <w:pPr>
        <w:pStyle w:val="Akapitzlist"/>
        <w:numPr>
          <w:ilvl w:val="0"/>
          <w:numId w:val="3"/>
        </w:numPr>
        <w:tabs>
          <w:tab w:val="left" w:pos="368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7A6B">
        <w:rPr>
          <w:rFonts w:asciiTheme="minorHAnsi" w:hAnsiTheme="minorHAnsi" w:cstheme="minorHAnsi"/>
          <w:sz w:val="24"/>
          <w:szCs w:val="24"/>
        </w:rPr>
        <w:t>Kontakt fizyczny z małoletnim nigdy nie może być niejawny bądź ukrywany, wiązać się z jakąkolwiek gratyfikacją ani wynikać z relacji władzy.</w:t>
      </w:r>
    </w:p>
    <w:p w:rsidR="00AE47BD" w:rsidRPr="00427A6B" w:rsidRDefault="00AE47BD" w:rsidP="00AE47BD">
      <w:pPr>
        <w:pStyle w:val="Akapitzlist"/>
        <w:numPr>
          <w:ilvl w:val="0"/>
          <w:numId w:val="3"/>
        </w:numPr>
        <w:tabs>
          <w:tab w:val="left" w:pos="353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427A6B">
        <w:rPr>
          <w:rFonts w:asciiTheme="minorHAnsi" w:hAnsiTheme="minorHAnsi" w:cstheme="minorHAnsi"/>
          <w:sz w:val="24"/>
          <w:szCs w:val="24"/>
        </w:rPr>
        <w:t>Pracownik</w:t>
      </w:r>
      <w:r w:rsidRPr="00427A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nie</w:t>
      </w:r>
      <w:r w:rsidRPr="00427A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powinien</w:t>
      </w:r>
      <w:r w:rsidRPr="00427A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angażować</w:t>
      </w:r>
      <w:r w:rsidRPr="00427A6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się</w:t>
      </w:r>
      <w:r w:rsidRPr="00427A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w</w:t>
      </w:r>
      <w:r w:rsidRPr="00427A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zabawy</w:t>
      </w:r>
      <w:r w:rsidRPr="00427A6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typu:</w:t>
      </w:r>
      <w:r w:rsidRPr="00427A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łaskotanie,</w:t>
      </w:r>
      <w:r w:rsidRPr="00427A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udawane</w:t>
      </w:r>
      <w:r w:rsidRPr="00427A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walki,</w:t>
      </w:r>
      <w:r w:rsidRPr="00427A6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7A6B">
        <w:rPr>
          <w:rFonts w:asciiTheme="minorHAnsi" w:hAnsiTheme="minorHAnsi" w:cstheme="minorHAnsi"/>
          <w:sz w:val="24"/>
          <w:szCs w:val="24"/>
        </w:rPr>
        <w:t>brutalne zabawy fizyczne itp.</w:t>
      </w:r>
    </w:p>
    <w:p w:rsidR="00AE47BD" w:rsidRPr="004238B6" w:rsidRDefault="00AE47BD" w:rsidP="00AE47BD">
      <w:pPr>
        <w:pStyle w:val="Akapitzlist"/>
        <w:numPr>
          <w:ilvl w:val="0"/>
          <w:numId w:val="3"/>
        </w:numPr>
        <w:tabs>
          <w:tab w:val="left" w:pos="425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Pracownik, który ma świadomość, iż małoletni doznał jakiejś krzywdy np. znęcania </w:t>
      </w:r>
    </w:p>
    <w:p w:rsidR="00AE47BD" w:rsidRPr="004238B6" w:rsidRDefault="00AE47BD" w:rsidP="00AE47BD">
      <w:pPr>
        <w:pStyle w:val="Akapitzlist"/>
        <w:tabs>
          <w:tab w:val="left" w:pos="425"/>
        </w:tabs>
        <w:ind w:left="720" w:right="115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fizycznego lub wykorzystania seksualnego, zobowiązany jest do zachowania szczególnej ostrożności w kontaktach z małoletnim, wykazując zrozumienie </w:t>
      </w:r>
      <w:r>
        <w:rPr>
          <w:rFonts w:asciiTheme="minorHAnsi" w:hAnsiTheme="minorHAnsi" w:cstheme="minorHAnsi"/>
          <w:sz w:val="24"/>
          <w:szCs w:val="24"/>
        </w:rPr>
        <w:br/>
      </w:r>
      <w:r w:rsidRPr="004238B6">
        <w:rPr>
          <w:rFonts w:asciiTheme="minorHAnsi" w:hAnsiTheme="minorHAnsi" w:cstheme="minorHAnsi"/>
          <w:sz w:val="24"/>
          <w:szCs w:val="24"/>
        </w:rPr>
        <w:t>i wyczucie.</w:t>
      </w:r>
    </w:p>
    <w:p w:rsidR="00AE47BD" w:rsidRPr="004238B6" w:rsidRDefault="00AE47BD" w:rsidP="00AE47BD">
      <w:pPr>
        <w:pStyle w:val="Akapitzlist"/>
        <w:numPr>
          <w:ilvl w:val="0"/>
          <w:numId w:val="3"/>
        </w:numPr>
        <w:tabs>
          <w:tab w:val="left" w:pos="473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W uzasadnionych przypadkach dopuszczalny jest kontakt fizyczny pracownika z małoletnim. Do sytuacji takich zaliczyć można</w:t>
      </w:r>
      <w:r>
        <w:rPr>
          <w:rFonts w:asciiTheme="minorHAnsi" w:hAnsiTheme="minorHAnsi" w:cstheme="minorHAnsi"/>
          <w:sz w:val="24"/>
          <w:szCs w:val="24"/>
        </w:rPr>
        <w:t xml:space="preserve"> na przykład</w:t>
      </w:r>
      <w:r w:rsidRPr="004238B6">
        <w:rPr>
          <w:rFonts w:asciiTheme="minorHAnsi" w:hAnsiTheme="minorHAnsi" w:cstheme="minorHAnsi"/>
          <w:sz w:val="24"/>
          <w:szCs w:val="24"/>
        </w:rPr>
        <w:t>:</w:t>
      </w:r>
    </w:p>
    <w:p w:rsidR="00AE47BD" w:rsidRPr="00216162" w:rsidRDefault="00AE47BD" w:rsidP="00AE47BD">
      <w:pPr>
        <w:pStyle w:val="Akapitzlist"/>
        <w:numPr>
          <w:ilvl w:val="0"/>
          <w:numId w:val="34"/>
        </w:numPr>
        <w:tabs>
          <w:tab w:val="left" w:pos="48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 xml:space="preserve">pomoc małoletniemu przy wsiadaniu i wysiadaniu z autobusu lub innego środka  </w:t>
      </w:r>
    </w:p>
    <w:p w:rsidR="00AE47BD" w:rsidRDefault="00AE47BD" w:rsidP="00AE47BD">
      <w:pPr>
        <w:pStyle w:val="Akapitzlist"/>
        <w:tabs>
          <w:tab w:val="left" w:pos="487"/>
        </w:tabs>
        <w:ind w:left="709"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transportu,</w:t>
      </w:r>
    </w:p>
    <w:p w:rsidR="00AE47BD" w:rsidRPr="00216162" w:rsidRDefault="00AE47BD" w:rsidP="00AE47BD">
      <w:pPr>
        <w:pStyle w:val="Akapitzlist"/>
        <w:numPr>
          <w:ilvl w:val="0"/>
          <w:numId w:val="34"/>
        </w:numPr>
        <w:tabs>
          <w:tab w:val="left" w:pos="48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 xml:space="preserve">pomoc małoletniemu niepełnosprawnemu w przemieszczaniu się, jeśli typ  </w:t>
      </w:r>
    </w:p>
    <w:p w:rsidR="00AE47BD" w:rsidRPr="004238B6" w:rsidRDefault="00AE47BD" w:rsidP="00AE47BD">
      <w:pPr>
        <w:pStyle w:val="Akapitzlist"/>
        <w:tabs>
          <w:tab w:val="left" w:pos="487"/>
        </w:tabs>
        <w:ind w:left="709"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niepełnosprawności tego wymaga, a małoletni / jego opiekun wyrazili na to zgodę.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3445" w:right="3445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5.</w:t>
      </w:r>
    </w:p>
    <w:p w:rsidR="00AE47BD" w:rsidRPr="00216162" w:rsidRDefault="00AE47BD" w:rsidP="00AE47BD">
      <w:pPr>
        <w:pStyle w:val="Akapitzlist"/>
        <w:numPr>
          <w:ilvl w:val="0"/>
          <w:numId w:val="35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Kontakt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poza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godzinami</w:t>
      </w:r>
      <w:r w:rsidRPr="002161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pracy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</w:t>
      </w:r>
      <w:r w:rsidRPr="0021616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małoletnim jest</w:t>
      </w:r>
      <w:r w:rsidRPr="002161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co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do</w:t>
      </w:r>
      <w:r w:rsidRPr="002161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zasady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pacing w:val="-2"/>
          <w:sz w:val="24"/>
          <w:szCs w:val="24"/>
        </w:rPr>
        <w:t>zabroniony.</w:t>
      </w:r>
    </w:p>
    <w:p w:rsidR="00AE47BD" w:rsidRPr="00216162" w:rsidRDefault="00AE47BD" w:rsidP="00AE47BD">
      <w:pPr>
        <w:pStyle w:val="Akapitzlist"/>
        <w:numPr>
          <w:ilvl w:val="0"/>
          <w:numId w:val="35"/>
        </w:numPr>
        <w:tabs>
          <w:tab w:val="left" w:pos="356"/>
        </w:tabs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Pracownikowi nie</w:t>
      </w:r>
      <w:r w:rsidRPr="002161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wolno</w:t>
      </w:r>
      <w:r w:rsidRPr="002161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zapraszać</w:t>
      </w:r>
      <w:r w:rsidRPr="0021616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małoletnich</w:t>
      </w:r>
      <w:r w:rsidRPr="002161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do</w:t>
      </w:r>
      <w:r w:rsidRPr="002161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swojego</w:t>
      </w:r>
      <w:r w:rsidRPr="002161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miejsca</w:t>
      </w:r>
      <w:r w:rsidRPr="0021616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zamieszkania. Ewentualne</w:t>
      </w:r>
      <w:r w:rsidRPr="0021616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spotkania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z</w:t>
      </w:r>
      <w:r w:rsidRPr="002161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162">
        <w:rPr>
          <w:rFonts w:asciiTheme="minorHAnsi" w:hAnsiTheme="minorHAnsi" w:cstheme="minorHAnsi"/>
          <w:sz w:val="24"/>
          <w:szCs w:val="24"/>
        </w:rPr>
        <w:t>małoletnim lub też jego opiekunem powinny odbywać się na terenie Jednostki.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3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ROZPOZNAWANIE</w:t>
      </w:r>
      <w:r w:rsidRPr="004238B6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REAGOWANIE</w:t>
      </w:r>
      <w:r w:rsidRPr="004238B6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NA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CZYNNIKI</w:t>
      </w:r>
      <w:r w:rsidRPr="004238B6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RYZYKA</w:t>
      </w:r>
      <w:r w:rsidRPr="004238B6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 xml:space="preserve">KRZYWDZENIA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MAŁOLETNICH</w:t>
      </w: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6.</w:t>
      </w:r>
    </w:p>
    <w:p w:rsidR="00AE47BD" w:rsidRPr="00216162" w:rsidRDefault="00AE47BD" w:rsidP="00AE47BD">
      <w:pPr>
        <w:pStyle w:val="Akapitzlist"/>
        <w:numPr>
          <w:ilvl w:val="0"/>
          <w:numId w:val="36"/>
        </w:numPr>
        <w:tabs>
          <w:tab w:val="left" w:pos="368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216162">
        <w:rPr>
          <w:rFonts w:asciiTheme="minorHAnsi" w:hAnsiTheme="minorHAnsi" w:cstheme="minorHAnsi"/>
          <w:sz w:val="24"/>
          <w:szCs w:val="24"/>
        </w:rPr>
        <w:t>Pracownicy Jednostki podczas wykonywania obowiązków zwracają uwagę na czynniki ryzyka krzywdzenia małoletnich, takie jak: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jest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często brudny,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nieprzyjemnie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pachnie;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kradnie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jedzenie,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pieniądze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4"/>
          <w:sz w:val="24"/>
          <w:szCs w:val="24"/>
        </w:rPr>
        <w:t>itp.;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 żebrze -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jest</w:t>
      </w:r>
      <w:r w:rsidRPr="00966C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głodny;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nie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otrzymuje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potrzebnej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mu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opieki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medycznej,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szczepień,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okularów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itp.;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pacing w:val="-2"/>
          <w:sz w:val="24"/>
          <w:szCs w:val="24"/>
        </w:rPr>
        <w:t>małoletni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4"/>
          <w:sz w:val="24"/>
          <w:szCs w:val="24"/>
        </w:rPr>
        <w:t>nie</w:t>
      </w:r>
      <w:r w:rsidRPr="00966C7B">
        <w:rPr>
          <w:rFonts w:asciiTheme="minorHAnsi" w:hAnsiTheme="minorHAnsi" w:cstheme="minorHAnsi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6"/>
          <w:sz w:val="24"/>
          <w:szCs w:val="24"/>
        </w:rPr>
        <w:t xml:space="preserve">ma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przyborów, odzieży</w:t>
      </w:r>
      <w:r w:rsidRPr="00966C7B">
        <w:rPr>
          <w:rFonts w:asciiTheme="minorHAnsi" w:hAnsiTheme="minorHAnsi" w:cstheme="minorHAnsi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10"/>
          <w:sz w:val="24"/>
          <w:szCs w:val="24"/>
        </w:rPr>
        <w:t xml:space="preserve">i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butów dostosowanych </w:t>
      </w:r>
      <w:r w:rsidRPr="00966C7B">
        <w:rPr>
          <w:rFonts w:asciiTheme="minorHAnsi" w:hAnsiTheme="minorHAnsi" w:cstheme="minorHAnsi"/>
          <w:spacing w:val="-6"/>
          <w:sz w:val="24"/>
          <w:szCs w:val="24"/>
        </w:rPr>
        <w:t>do</w:t>
      </w:r>
      <w:r w:rsidRPr="00966C7B">
        <w:rPr>
          <w:rFonts w:asciiTheme="minorHAnsi" w:hAnsiTheme="minorHAnsi" w:cstheme="minorHAnsi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warunków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atmosferycznych;</w:t>
      </w:r>
    </w:p>
    <w:p w:rsidR="00AE47BD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ma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widoczne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obrażenia</w:t>
      </w:r>
      <w:r w:rsidRPr="00966C7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ciała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(siniaki,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ugryzienia,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rany),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których</w:t>
      </w:r>
      <w:r w:rsidRPr="00966C7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pochodzenie trudno jest wyjaśnić; obrażenia są w różnej fazie gojenia;</w:t>
      </w:r>
    </w:p>
    <w:p w:rsidR="00AE47BD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podawane przez małoletniego wyjaśnienia dotyczące obrażeń wydają</w:t>
      </w:r>
      <w:r w:rsidRPr="00966C7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się niewiarygodne, niemożliwe, niespójne itp., małoletni często je zmienia;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boi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się rodzica</w:t>
      </w:r>
      <w:r w:rsidRPr="00966C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lub opiekuna, boi się</w:t>
      </w:r>
      <w:r w:rsidRPr="00966C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przed</w:t>
      </w:r>
      <w:r w:rsidRPr="00966C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powrotem do</w:t>
      </w:r>
      <w:r w:rsidRPr="00966C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domu;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 wzdryga</w:t>
      </w:r>
      <w:r w:rsidRPr="00966C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się,</w:t>
      </w:r>
      <w:r w:rsidRPr="00966C7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kiedy</w:t>
      </w:r>
      <w:r w:rsidRPr="00966C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podchodzi do niego osoba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 xml:space="preserve"> dorosła;</w:t>
      </w:r>
    </w:p>
    <w:p w:rsidR="00AE47BD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małoletni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cierpi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na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powtarzające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się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dolegliwości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somatyczne: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bóle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brzucha,</w:t>
      </w:r>
      <w:r w:rsidRPr="00966C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głowy, mdłości itp.;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nastąpiła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nagła</w:t>
      </w:r>
      <w:r w:rsidRPr="00966C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i</w:t>
      </w:r>
      <w:r w:rsidRPr="00966C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wyraźna</w:t>
      </w:r>
      <w:r w:rsidRPr="00966C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>zmiana</w:t>
      </w:r>
      <w:r w:rsidRPr="00966C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6C7B">
        <w:rPr>
          <w:rFonts w:asciiTheme="minorHAnsi" w:hAnsiTheme="minorHAnsi" w:cstheme="minorHAnsi"/>
          <w:sz w:val="24"/>
          <w:szCs w:val="24"/>
        </w:rPr>
        <w:t xml:space="preserve">zachowania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AE47BD" w:rsidRPr="00966C7B" w:rsidRDefault="00AE47BD" w:rsidP="00AE47BD">
      <w:pPr>
        <w:pStyle w:val="Akapitzlist"/>
        <w:numPr>
          <w:ilvl w:val="0"/>
          <w:numId w:val="37"/>
        </w:numPr>
        <w:tabs>
          <w:tab w:val="left" w:pos="375"/>
        </w:tabs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lastRenderedPageBreak/>
        <w:t xml:space="preserve">małoletni mówi o </w:t>
      </w:r>
      <w:r w:rsidRPr="00966C7B">
        <w:rPr>
          <w:rFonts w:asciiTheme="minorHAnsi" w:hAnsiTheme="minorHAnsi" w:cstheme="minorHAnsi"/>
          <w:spacing w:val="-2"/>
          <w:sz w:val="24"/>
          <w:szCs w:val="24"/>
        </w:rPr>
        <w:t>przemocy.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966C7B" w:rsidRDefault="00AE47BD" w:rsidP="00AE47BD">
      <w:pPr>
        <w:pStyle w:val="Akapitzlist"/>
        <w:numPr>
          <w:ilvl w:val="0"/>
          <w:numId w:val="36"/>
        </w:numPr>
        <w:tabs>
          <w:tab w:val="left" w:pos="406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966C7B">
        <w:rPr>
          <w:rFonts w:asciiTheme="minorHAnsi" w:hAnsiTheme="minorHAnsi" w:cstheme="minorHAnsi"/>
          <w:sz w:val="24"/>
          <w:szCs w:val="24"/>
        </w:rPr>
        <w:t>Jeżeli z objawami u małoletniego współwystępują określone zachowania rodziców lub opiekunów, to podejrzenie, że małoletni jest krzywdzony jest szczególnie uzasadnione. Niepokojące zachowania rodziców/opiekunów to:</w:t>
      </w:r>
    </w:p>
    <w:p w:rsidR="00AE47BD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 podaje nieprzekonujące lub sprzeczne informacje lub odmawia wyjaśnień przyczyn obrażeń małoletniego;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 xml:space="preserve">rodzic (opiekun) odmawia, nie utrzymuje kontaktów z osobami zainteresowanymi losem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AE47BD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 mówi o małoletnim w negatywny sposób, ciągle obwinia, poniża strofuje małoletniego (np.: używając określeń takich jak „idiota”, „gnojek”, „gówniarz”);</w:t>
      </w:r>
    </w:p>
    <w:p w:rsidR="00AE47BD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poddaje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małoletniego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surowej</w:t>
      </w:r>
      <w:r w:rsidRPr="002532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dyscyplinie</w:t>
      </w:r>
      <w:r w:rsidRPr="0025329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lub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jest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nadopiekuńczy</w:t>
      </w:r>
      <w:r w:rsidRPr="0025329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lub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zbyt pobłażliwy lub odrzuca małoletniego;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nie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interesuje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się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losem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i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problemami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często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nie potrafi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podać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miejsca,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w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którym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aktualnie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przebywa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małoletni;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jest apatyczny,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pogrążony</w:t>
      </w:r>
      <w:r w:rsidRPr="002532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w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depresji;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zachowuje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się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agresywnie;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 xml:space="preserve">rodzic (opiekun) ma zaburzony kontakt z rzeczywistością np. reaguje nieadekwatnie do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sytuacji;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 wypowiada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się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niespójnie;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 (opiekun)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nie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ma świadomości lub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neguje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potrzeby</w:t>
      </w:r>
      <w:r w:rsidRPr="002532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małoletniego;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faworyzuje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jedno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z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rodzeństwa;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przekracza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dopuszczalne granice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w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kontakcie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fizycznym</w:t>
      </w:r>
      <w:r w:rsidRPr="002532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lub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werbalnym;</w:t>
      </w:r>
    </w:p>
    <w:p w:rsidR="00AE47BD" w:rsidRPr="0025329F" w:rsidRDefault="00AE47BD" w:rsidP="00AE47BD">
      <w:pPr>
        <w:pStyle w:val="Akapitzlist"/>
        <w:numPr>
          <w:ilvl w:val="0"/>
          <w:numId w:val="38"/>
        </w:numPr>
        <w:tabs>
          <w:tab w:val="left" w:pos="382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rodzic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(opiekun)</w:t>
      </w:r>
      <w:r w:rsidRPr="00253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nadużywa</w:t>
      </w:r>
      <w:r w:rsidRPr="00253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alkoholu,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narkotyków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lub innych</w:t>
      </w:r>
      <w:r w:rsidRPr="0025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 xml:space="preserve">środków </w:t>
      </w:r>
      <w:r w:rsidRPr="0025329F">
        <w:rPr>
          <w:rFonts w:asciiTheme="minorHAnsi" w:hAnsiTheme="minorHAnsi" w:cstheme="minorHAnsi"/>
          <w:spacing w:val="-2"/>
          <w:sz w:val="24"/>
          <w:szCs w:val="24"/>
        </w:rPr>
        <w:t>odurzających.</w:t>
      </w:r>
    </w:p>
    <w:p w:rsidR="00AE47BD" w:rsidRPr="0025329F" w:rsidRDefault="00AE47BD" w:rsidP="00AE47BD">
      <w:pPr>
        <w:pStyle w:val="Akapitzlist"/>
        <w:tabs>
          <w:tab w:val="left" w:pos="382"/>
        </w:tabs>
        <w:ind w:left="720" w:right="115"/>
        <w:rPr>
          <w:rFonts w:asciiTheme="minorHAnsi" w:hAnsiTheme="minorHAnsi" w:cstheme="minorHAnsi"/>
          <w:sz w:val="24"/>
          <w:szCs w:val="24"/>
        </w:rPr>
      </w:pPr>
    </w:p>
    <w:p w:rsidR="00AE47BD" w:rsidRPr="0025329F" w:rsidRDefault="00AE47BD" w:rsidP="00AE47BD">
      <w:pPr>
        <w:pStyle w:val="Akapitzlist"/>
        <w:numPr>
          <w:ilvl w:val="0"/>
          <w:numId w:val="36"/>
        </w:numPr>
        <w:tabs>
          <w:tab w:val="left" w:pos="444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25329F">
        <w:rPr>
          <w:rFonts w:asciiTheme="minorHAnsi" w:hAnsiTheme="minorHAnsi" w:cstheme="minorHAnsi"/>
          <w:sz w:val="24"/>
          <w:szCs w:val="24"/>
        </w:rPr>
        <w:t>W przypadku zidentyfikowania czynników ryzyka, pracownik Jednostki zawiadamia Wójta Gminy Pakosław, który podejmuje rozmowę</w:t>
      </w:r>
      <w:r w:rsidRPr="0025329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z</w:t>
      </w:r>
      <w:r w:rsidRPr="0025329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rodzicami,</w:t>
      </w:r>
      <w:r w:rsidRPr="0025329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przekazując</w:t>
      </w:r>
      <w:r w:rsidRPr="0025329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informacje</w:t>
      </w:r>
      <w:r w:rsidRPr="0025329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na</w:t>
      </w:r>
      <w:r w:rsidRPr="0025329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temat</w:t>
      </w:r>
      <w:r w:rsidRPr="0025329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dostępnej</w:t>
      </w:r>
      <w:r w:rsidRPr="0025329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oferty</w:t>
      </w:r>
      <w:r w:rsidRPr="0025329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wsparcia</w:t>
      </w:r>
      <w:r w:rsidRPr="0025329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i</w:t>
      </w:r>
      <w:r w:rsidRPr="0025329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5329F">
        <w:rPr>
          <w:rFonts w:asciiTheme="minorHAnsi" w:hAnsiTheme="minorHAnsi" w:cstheme="minorHAnsi"/>
          <w:sz w:val="24"/>
          <w:szCs w:val="24"/>
        </w:rPr>
        <w:t>motywując ich do szukania stosownej pomocy.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4</w:t>
      </w:r>
    </w:p>
    <w:p w:rsidR="00AE47BD" w:rsidRPr="004238B6" w:rsidRDefault="00AE47BD" w:rsidP="00AE47BD">
      <w:pPr>
        <w:tabs>
          <w:tab w:val="left" w:pos="2054"/>
          <w:tab w:val="left" w:pos="4139"/>
          <w:tab w:val="left" w:pos="6389"/>
          <w:tab w:val="left" w:pos="7406"/>
        </w:tabs>
        <w:ind w:left="116" w:right="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 xml:space="preserve">ZASADY I PROCEDURA PODEJMOWANIA INTERWENCJI W SYTUACJI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PODEJRZENIA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KRZYWDZENIA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MAŁOLETNIEGO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PRZEZ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PRACOWNIKA, </w:t>
      </w:r>
      <w:r w:rsidRPr="004238B6">
        <w:rPr>
          <w:rFonts w:asciiTheme="minorHAnsi" w:hAnsiTheme="minorHAnsi" w:cstheme="minorHAnsi"/>
          <w:b/>
          <w:sz w:val="24"/>
          <w:szCs w:val="24"/>
        </w:rPr>
        <w:t>OSOBĘ TRZECIĄ, INNEGO MAŁOLETNIEGO LUB OPIEKUNA</w:t>
      </w:r>
    </w:p>
    <w:p w:rsidR="00AE47BD" w:rsidRPr="004238B6" w:rsidRDefault="00AE47BD" w:rsidP="00AE47BD">
      <w:pPr>
        <w:pStyle w:val="Nagwek2"/>
        <w:ind w:left="4471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7.</w:t>
      </w:r>
    </w:p>
    <w:p w:rsidR="00AE47BD" w:rsidRPr="004238B6" w:rsidRDefault="00AE47BD" w:rsidP="00AE47BD">
      <w:pPr>
        <w:pStyle w:val="Akapitzlist"/>
        <w:numPr>
          <w:ilvl w:val="0"/>
          <w:numId w:val="4"/>
        </w:numPr>
        <w:tabs>
          <w:tab w:val="left" w:pos="37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osoby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trzecie,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t</w:t>
      </w:r>
      <w:r w:rsidRPr="004238B6">
        <w:rPr>
          <w:rFonts w:asciiTheme="minorHAnsi" w:hAnsiTheme="minorHAnsi" w:cstheme="minorHAnsi"/>
          <w:sz w:val="24"/>
          <w:szCs w:val="24"/>
        </w:rPr>
        <w:t>j.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pracowników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Jednostki lub partnerów współpracujących z Jednostką:</w:t>
      </w:r>
    </w:p>
    <w:p w:rsidR="00AE47BD" w:rsidRPr="002D7FA7" w:rsidRDefault="00AE47BD" w:rsidP="00AE47BD">
      <w:pPr>
        <w:pStyle w:val="Akapitzlist"/>
        <w:numPr>
          <w:ilvl w:val="0"/>
          <w:numId w:val="39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pracownik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podejrzewa,</w:t>
      </w:r>
      <w:r w:rsidRPr="002D7F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że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małoletni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doświadcza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przemocy</w:t>
      </w:r>
      <w:r w:rsidRPr="002D7FA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uszczerbkiem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na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zdrowiu, wykorzystania seksualnego lub zagrożone jest jego życie, zobowiązany jest do zapewnienia małoletniemu bezpiecznego miejsca i odseparowania go od osoby stwarzającej zagrożenie. Pracownik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zobowiązany</w:t>
      </w:r>
      <w:r w:rsidRPr="002D7FA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jest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zawiadomienia</w:t>
      </w:r>
      <w:r w:rsidRPr="002D7FA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b/>
          <w:sz w:val="24"/>
          <w:szCs w:val="24"/>
        </w:rPr>
        <w:t>policji</w:t>
      </w:r>
      <w:r w:rsidRPr="002D7FA7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b/>
          <w:sz w:val="24"/>
          <w:szCs w:val="24"/>
        </w:rPr>
        <w:t>pod</w:t>
      </w:r>
      <w:r w:rsidRPr="002D7FA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b/>
          <w:sz w:val="24"/>
          <w:szCs w:val="24"/>
        </w:rPr>
        <w:t>nr</w:t>
      </w:r>
      <w:r w:rsidRPr="002D7FA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b/>
          <w:sz w:val="24"/>
          <w:szCs w:val="24"/>
        </w:rPr>
        <w:lastRenderedPageBreak/>
        <w:t>112</w:t>
      </w:r>
      <w:r w:rsidRPr="002D7FA7">
        <w:rPr>
          <w:rFonts w:asciiTheme="minorHAnsi" w:hAnsiTheme="minorHAnsi" w:cstheme="minorHAnsi"/>
          <w:sz w:val="24"/>
          <w:szCs w:val="24"/>
        </w:rPr>
        <w:t>,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a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w</w:t>
      </w:r>
      <w:r w:rsidRPr="002D7FA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przypadku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podejrzenia innych przestępstw do poinformowania policji lub prokuratury o możliwości popełnienia przestępstwa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E47BD" w:rsidRDefault="00AE47BD" w:rsidP="00AE47BD">
      <w:pPr>
        <w:pStyle w:val="Akapitzlist"/>
        <w:numPr>
          <w:ilvl w:val="0"/>
          <w:numId w:val="39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pracownik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podejrzewa,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że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małoletni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doświadczył</w:t>
      </w:r>
      <w:r w:rsidRPr="002D7F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jednorazowo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przemocy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fizycznej</w:t>
      </w:r>
      <w:r w:rsidRPr="002D7FA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lub psychicznej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(np.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popychanie,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klapsy,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poniżanie,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ośmieszanie),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zobowiązany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jest</w:t>
      </w:r>
      <w:r w:rsidRPr="002D7F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zadbania</w:t>
      </w:r>
      <w:r w:rsidRPr="002D7F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o bezpieczeństwo małoletniego i odseparowania go od osoby krzywdzącej. Następnie powinien zawiadomić Wójta Gminy Pakosław, aby mógł zakończyć współpracę z osobą krzywdzącą;</w:t>
      </w:r>
    </w:p>
    <w:p w:rsidR="00AE47BD" w:rsidRPr="002D7FA7" w:rsidRDefault="00AE47BD" w:rsidP="00AE47BD">
      <w:pPr>
        <w:pStyle w:val="Akapitzlist"/>
        <w:numPr>
          <w:ilvl w:val="0"/>
          <w:numId w:val="39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 pracownik zauważy inne niepokojące zachowania wobec małoletnich np. krzyki, niestosowne komentarze zobowiązany jest zadbać o bezpieczeństwo małoletniego i odseparować go od osoby podejrzanej o krzywdzenie oraz poinformować Wójta Gminy Pakosław, aby mógł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przeprowadzić</w:t>
      </w:r>
      <w:r w:rsidRPr="002D7FA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rozmowę</w:t>
      </w:r>
      <w:r w:rsidRPr="002D7F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dyscyplinującą,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a</w:t>
      </w:r>
      <w:r w:rsidRPr="002D7FA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w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razie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konieczności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zakończyć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pacing w:val="-2"/>
          <w:sz w:val="24"/>
          <w:szCs w:val="24"/>
        </w:rPr>
        <w:t>współpracę.</w:t>
      </w:r>
    </w:p>
    <w:p w:rsidR="00AE47BD" w:rsidRPr="004238B6" w:rsidRDefault="00AE47BD" w:rsidP="00AE47BD">
      <w:pPr>
        <w:pStyle w:val="Akapitzlist"/>
        <w:numPr>
          <w:ilvl w:val="0"/>
          <w:numId w:val="4"/>
        </w:numPr>
        <w:tabs>
          <w:tab w:val="left" w:pos="37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 osobę nieletnią:</w:t>
      </w:r>
    </w:p>
    <w:p w:rsidR="00AE47BD" w:rsidRDefault="00AE47BD" w:rsidP="00AE47BD">
      <w:pPr>
        <w:pStyle w:val="Akapitzlist"/>
        <w:numPr>
          <w:ilvl w:val="0"/>
          <w:numId w:val="40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pracownik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podejrzewa,</w:t>
      </w:r>
      <w:r w:rsidRPr="002D7FA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że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małoletni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doświadcza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przemocy</w:t>
      </w:r>
      <w:r w:rsidRPr="002D7FA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uszczerbkiem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na</w:t>
      </w:r>
      <w:r w:rsidRPr="002D7F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zdrowiu, wykorzystania seksualnego lub zagrożone jest jego życie, zobowiązany jest do zapewnienia małoletniemu bezpiecznego miejsca i odseparowania go od osoby stwarzającej zagrożenie. Ponadto, zawiadamia Wójta Gminy Pakosław, aby przeprowadził rozmowę, a jeśli to niemożliwe sam przeprowadza rozmowę z opiekunami małoletniego i osoby nieletniej podejrzanej o czyn zabroniony. Jednocześnie Wójt Gminy Pakosław powiadamia najbliższy sąd rodzinny lub policję wysyłając zawiadomienie o możliwości popełnienia przestępstwa. Wójt Gminy Pakosław zawiadamia też Dyrektora Szkoły/Przedszkola, do której uczęszcza krzywdzony małoletni oraz małoletni krzywdzący;</w:t>
      </w:r>
    </w:p>
    <w:p w:rsidR="00AE47BD" w:rsidRPr="002D7FA7" w:rsidRDefault="00AE47BD" w:rsidP="00AE47BD">
      <w:pPr>
        <w:pStyle w:val="Akapitzlist"/>
        <w:numPr>
          <w:ilvl w:val="0"/>
          <w:numId w:val="40"/>
        </w:numPr>
        <w:tabs>
          <w:tab w:val="left" w:pos="370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2D7FA7">
        <w:rPr>
          <w:rFonts w:asciiTheme="minorHAnsi" w:hAnsiTheme="minorHAnsi" w:cstheme="minorHAnsi"/>
          <w:sz w:val="24"/>
          <w:szCs w:val="24"/>
        </w:rPr>
        <w:t>jeśli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pracownik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podejrzewa,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że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małoletni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doświadczył</w:t>
      </w:r>
      <w:r w:rsidRPr="002D7F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jednorazowo</w:t>
      </w:r>
      <w:r w:rsidRPr="002D7F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przemocy</w:t>
      </w:r>
      <w:r w:rsidRPr="002D7F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>fizycznej</w:t>
      </w:r>
      <w:r w:rsidRPr="002D7FA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FA7">
        <w:rPr>
          <w:rFonts w:asciiTheme="minorHAnsi" w:hAnsiTheme="minorHAnsi" w:cstheme="minorHAnsi"/>
          <w:sz w:val="24"/>
          <w:szCs w:val="24"/>
        </w:rPr>
        <w:t xml:space="preserve">lub psychicznej ze strony osoby nieletniej, zobowiązany jest do zadbania o bezpieczeństwo małoletniego i odseparowania go od osoby krzywdzącej. Ponadto zawiadamia Wójta Gminy Pakosław, aby przeprowadził rozmowę, a jeśli to niemożliwe i sytuacja tego wymaga sam przeprowadza rozmowę z opiekunami małoletniego i osoby nieletniej podejrzanej o stosowanie przemocy. Wójt Gminy Pakosław zawiadamia o zdarzeniu Dyrektora Szkoły/Przedszkola, do której uczęszcza krzywdzony małoletni oraz małoletni krzywdzący. W przypadku braku poprawy Wójt Gminy Pakosław powiadamia sąd rodzinny, wysyłając wniosek o wgląd w sytuację </w:t>
      </w:r>
      <w:r w:rsidRPr="002D7FA7">
        <w:rPr>
          <w:rFonts w:asciiTheme="minorHAnsi" w:hAnsiTheme="minorHAnsi" w:cstheme="minorHAnsi"/>
          <w:spacing w:val="-2"/>
          <w:sz w:val="24"/>
          <w:szCs w:val="24"/>
        </w:rPr>
        <w:t>rodziny.</w:t>
      </w:r>
    </w:p>
    <w:p w:rsidR="00AE47BD" w:rsidRPr="004238B6" w:rsidRDefault="00AE47BD" w:rsidP="00AE47BD">
      <w:pPr>
        <w:pStyle w:val="Akapitzlist"/>
        <w:numPr>
          <w:ilvl w:val="0"/>
          <w:numId w:val="4"/>
        </w:numPr>
        <w:tabs>
          <w:tab w:val="left" w:pos="296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Procedura podejmowania interwencji w przypadku podejrzenia krzywdzenia małoletniego przez jego opiekuna:</w:t>
      </w:r>
    </w:p>
    <w:p w:rsidR="00AE47BD" w:rsidRPr="004238B6" w:rsidRDefault="00AE47BD" w:rsidP="00AE47BD">
      <w:pPr>
        <w:pStyle w:val="Akapitzlist"/>
        <w:numPr>
          <w:ilvl w:val="0"/>
          <w:numId w:val="5"/>
        </w:numPr>
        <w:tabs>
          <w:tab w:val="left" w:pos="37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podejrzewa,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że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doświadczył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jednorazowo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przemocy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fizycznej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lub psychicznej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ze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strony</w:t>
      </w:r>
      <w:r w:rsidRPr="004238B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opiekuna,</w:t>
      </w:r>
      <w:r w:rsidRPr="004238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zobowiązany</w:t>
      </w:r>
      <w:r w:rsidRPr="004238B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zadbania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bezpieczeństwo</w:t>
      </w:r>
      <w:r w:rsidRPr="004238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małoletniego. Ponadto zawiadamia Wójta Gminy Pakosław, aby przeprowadził rozmowę, a jeśli to niemożliwe, a sytuacja tego wymaga, sam przeprowadza rozmowę z opiekunami małoletniego. Informuje o możliwości udzielenia wparcia psychologicznego. W przypadku braku współpracy opiekuna lub powtarzającej się przemocy Wójt Gminy Pakosław powiadamia właściwy ośrodek pomocy społecznej (na piśmie lub mailowo), jednocześnie składa wniosek do sądu rodzinnego o wgląd w sytuację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rodziny;</w:t>
      </w:r>
    </w:p>
    <w:p w:rsidR="00AE47BD" w:rsidRPr="004238B6" w:rsidRDefault="00AE47BD" w:rsidP="00AE47BD">
      <w:pPr>
        <w:pStyle w:val="Akapitzlist"/>
        <w:numPr>
          <w:ilvl w:val="0"/>
          <w:numId w:val="5"/>
        </w:numPr>
        <w:tabs>
          <w:tab w:val="left" w:pos="379"/>
        </w:tabs>
        <w:ind w:right="111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 pracownik podejrzewa, że małoletni jest zaniedbany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 xml:space="preserve">lub jego opiekun jest niewydolny wychowawczo, powinien powiadomić Wójta Gminy Pakosław, który </w:t>
      </w:r>
      <w:r w:rsidRPr="004238B6">
        <w:rPr>
          <w:rFonts w:asciiTheme="minorHAnsi" w:hAnsiTheme="minorHAnsi" w:cstheme="minorHAnsi"/>
          <w:sz w:val="24"/>
          <w:szCs w:val="24"/>
        </w:rPr>
        <w:lastRenderedPageBreak/>
        <w:t xml:space="preserve">podejmuje rozmowę z opiekunem, proponując mu możliwość wsparcia psychologicznego oraz możliwości wsparcia materialnego. Jeśli sytuacja małoletniego się nie poprawi, Wójt Gminy Pakosław </w:t>
      </w:r>
      <w:proofErr w:type="spellStart"/>
      <w:r w:rsidRPr="004238B6">
        <w:rPr>
          <w:rFonts w:asciiTheme="minorHAnsi" w:hAnsiTheme="minorHAnsi" w:cstheme="minorHAnsi"/>
          <w:sz w:val="24"/>
          <w:szCs w:val="24"/>
        </w:rPr>
        <w:t>zawiadomia</w:t>
      </w:r>
      <w:proofErr w:type="spellEnd"/>
      <w:r w:rsidRPr="004238B6">
        <w:rPr>
          <w:rFonts w:asciiTheme="minorHAnsi" w:hAnsiTheme="minorHAnsi" w:cstheme="minorHAnsi"/>
          <w:sz w:val="24"/>
          <w:szCs w:val="24"/>
        </w:rPr>
        <w:t xml:space="preserve"> ośrodek pomocy społecznej.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Default="00AE47BD" w:rsidP="00AE47BD">
      <w:pPr>
        <w:pStyle w:val="Nagwek1"/>
        <w:ind w:right="2960" w:firstLine="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Pr="004238B6">
        <w:rPr>
          <w:rFonts w:asciiTheme="minorHAnsi" w:hAnsiTheme="minorHAnsi" w:cstheme="minorHAnsi"/>
        </w:rPr>
        <w:t>ROZDZIAŁ 5</w:t>
      </w:r>
    </w:p>
    <w:p w:rsidR="00AE47BD" w:rsidRPr="002D7FA7" w:rsidRDefault="00AE47BD" w:rsidP="00AE47BD">
      <w:pPr>
        <w:pStyle w:val="Nagwek1"/>
        <w:ind w:right="1279" w:firstLine="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Pr="004238B6">
        <w:rPr>
          <w:rFonts w:asciiTheme="minorHAnsi" w:hAnsiTheme="minorHAnsi" w:cstheme="minorHAnsi"/>
        </w:rPr>
        <w:t>ZASADY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OCHRONY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WIZERUNKU</w:t>
      </w:r>
      <w:r w:rsidRPr="004238B6">
        <w:rPr>
          <w:rFonts w:asciiTheme="minorHAnsi" w:hAnsiTheme="minorHAnsi" w:cstheme="minorHAnsi"/>
          <w:spacing w:val="-12"/>
        </w:rPr>
        <w:t xml:space="preserve"> </w:t>
      </w:r>
      <w:r w:rsidRPr="004238B6">
        <w:rPr>
          <w:rFonts w:asciiTheme="minorHAnsi" w:hAnsiTheme="minorHAnsi" w:cstheme="minorHAnsi"/>
        </w:rPr>
        <w:t>MAŁOLETNIEGO</w:t>
      </w:r>
    </w:p>
    <w:p w:rsidR="00AE47BD" w:rsidRPr="004238B6" w:rsidRDefault="00AE47BD" w:rsidP="00AE47BD">
      <w:pPr>
        <w:pStyle w:val="Nagwek1"/>
        <w:ind w:right="2960" w:firstLine="3806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8.</w:t>
      </w:r>
    </w:p>
    <w:p w:rsidR="00AE47BD" w:rsidRDefault="00AE47BD" w:rsidP="00AE47BD">
      <w:pPr>
        <w:pStyle w:val="Tekstpodstawowy"/>
        <w:numPr>
          <w:ilvl w:val="0"/>
          <w:numId w:val="41"/>
        </w:numPr>
        <w:ind w:right="118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Pracownicy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Jednostki uznając prawo małoletniego do prywatności i ochrony</w:t>
      </w:r>
      <w:r w:rsidRPr="004238B6">
        <w:rPr>
          <w:rFonts w:asciiTheme="minorHAnsi" w:hAnsiTheme="minorHAnsi" w:cstheme="minorHAnsi"/>
          <w:spacing w:val="-2"/>
        </w:rPr>
        <w:t xml:space="preserve"> </w:t>
      </w:r>
      <w:r w:rsidRPr="004238B6">
        <w:rPr>
          <w:rFonts w:asciiTheme="minorHAnsi" w:hAnsiTheme="minorHAnsi" w:cstheme="minorHAnsi"/>
        </w:rPr>
        <w:t>dóbr osobistych, zapewniają ochronę wizerunku małoletniego.</w:t>
      </w:r>
    </w:p>
    <w:p w:rsidR="00AE47BD" w:rsidRPr="003B32E1" w:rsidRDefault="00AE47BD" w:rsidP="00AE47BD">
      <w:pPr>
        <w:pStyle w:val="Tekstpodstawowy"/>
        <w:numPr>
          <w:ilvl w:val="0"/>
          <w:numId w:val="41"/>
        </w:numPr>
        <w:ind w:right="118"/>
        <w:jc w:val="both"/>
        <w:rPr>
          <w:rFonts w:asciiTheme="minorHAnsi" w:hAnsiTheme="minorHAnsi" w:cstheme="minorHAnsi"/>
        </w:rPr>
      </w:pPr>
      <w:r w:rsidRPr="003B32E1">
        <w:rPr>
          <w:rFonts w:asciiTheme="minorHAnsi" w:hAnsiTheme="minorHAnsi" w:cstheme="minorHAnsi"/>
          <w:color w:val="000000" w:themeColor="text1"/>
        </w:rPr>
        <w:t>Pracownik Jednostki nie może utrwalać wizerunków małoletnich w celach prywatnych, również zawodowych, jeżeli opiekun małoletniego nie wyraził na to zgody.</w:t>
      </w:r>
    </w:p>
    <w:p w:rsidR="00AE47BD" w:rsidRPr="004238B6" w:rsidRDefault="00AE47BD" w:rsidP="00AE47BD">
      <w:pPr>
        <w:pStyle w:val="Tekstpodstawowy"/>
        <w:ind w:left="116" w:right="118"/>
        <w:jc w:val="both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ind w:left="4471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9.</w:t>
      </w:r>
    </w:p>
    <w:p w:rsidR="00AE47BD" w:rsidRDefault="00AE47BD" w:rsidP="00AE47BD">
      <w:pPr>
        <w:pStyle w:val="Akapitzlist"/>
        <w:numPr>
          <w:ilvl w:val="0"/>
          <w:numId w:val="42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3B32E1">
        <w:rPr>
          <w:rFonts w:asciiTheme="minorHAnsi" w:hAnsiTheme="minorHAnsi" w:cstheme="minorHAnsi"/>
          <w:sz w:val="24"/>
          <w:szCs w:val="24"/>
        </w:rPr>
        <w:t>Pracownikowi Jednostki nie wolno umożliwiać przedstawicielom mediów utrwalania wizerunku małoletniego (tj. filmowanie, fotografowanie) na terenie Jednostki czy też podczas dokonywania dowozu i odwozu małoletniego do i ze szkoły lub przedszkola, bez pisemnej zgody opiekuna małoletniego.</w:t>
      </w:r>
    </w:p>
    <w:p w:rsidR="00AE47BD" w:rsidRDefault="00AE47BD" w:rsidP="00AE47BD">
      <w:pPr>
        <w:pStyle w:val="Akapitzlist"/>
        <w:numPr>
          <w:ilvl w:val="0"/>
          <w:numId w:val="42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3B32E1">
        <w:rPr>
          <w:rFonts w:asciiTheme="minorHAnsi" w:hAnsiTheme="minorHAnsi" w:cstheme="minorHAnsi"/>
          <w:sz w:val="24"/>
          <w:szCs w:val="24"/>
        </w:rPr>
        <w:t>W celu uzyskania zgody opiekuna małoletniego na utrwalanie wizerunku małoletniego, pracownik Jednostki kontaktuje się z opiekunem małoletniego.</w:t>
      </w:r>
    </w:p>
    <w:p w:rsidR="00AE47BD" w:rsidRDefault="00AE47BD" w:rsidP="00AE47BD">
      <w:pPr>
        <w:pStyle w:val="Akapitzlist"/>
        <w:numPr>
          <w:ilvl w:val="0"/>
          <w:numId w:val="42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3B32E1">
        <w:rPr>
          <w:rFonts w:asciiTheme="minorHAnsi" w:hAnsiTheme="minorHAnsi" w:cstheme="minorHAnsi"/>
          <w:sz w:val="24"/>
          <w:szCs w:val="24"/>
        </w:rPr>
        <w:t>Niedopuszczalne jest podanie przedstawicielowi mediów danych kontaktowych opiekuna małoletniego bez wiedzy i zgody tego opiekuna.</w:t>
      </w:r>
    </w:p>
    <w:p w:rsidR="00AE47BD" w:rsidRPr="003B32E1" w:rsidRDefault="00AE47BD" w:rsidP="00AE47BD">
      <w:pPr>
        <w:pStyle w:val="Akapitzlist"/>
        <w:numPr>
          <w:ilvl w:val="0"/>
          <w:numId w:val="42"/>
        </w:numPr>
        <w:tabs>
          <w:tab w:val="left" w:pos="4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3B32E1">
        <w:rPr>
          <w:rFonts w:asciiTheme="minorHAnsi" w:hAnsiTheme="minorHAnsi" w:cstheme="minorHAnsi"/>
          <w:sz w:val="24"/>
          <w:szCs w:val="24"/>
        </w:rPr>
        <w:t>Jeżeli wizerunek małoletniego stanowi jedynie szczegół całości, takiej jak zgromadzenie, krajobraz,</w:t>
      </w:r>
      <w:r w:rsidRPr="003B3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publiczna</w:t>
      </w:r>
      <w:r w:rsidRPr="003B3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impreza,</w:t>
      </w:r>
      <w:r w:rsidRPr="003B3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zgoda</w:t>
      </w:r>
      <w:r w:rsidRPr="003B3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opiekunów</w:t>
      </w:r>
      <w:r w:rsidRPr="003B3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na</w:t>
      </w:r>
      <w:r w:rsidRPr="003B3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utrwalanie</w:t>
      </w:r>
      <w:r w:rsidRPr="003B3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wizerunku</w:t>
      </w:r>
      <w:r w:rsidRPr="003B3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małoletniego</w:t>
      </w:r>
      <w:r w:rsidRPr="003B3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>nie</w:t>
      </w:r>
      <w:r w:rsidRPr="003B3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32E1">
        <w:rPr>
          <w:rFonts w:asciiTheme="minorHAnsi" w:hAnsiTheme="minorHAnsi" w:cstheme="minorHAnsi"/>
          <w:sz w:val="24"/>
          <w:szCs w:val="24"/>
        </w:rPr>
        <w:t xml:space="preserve">jest </w:t>
      </w:r>
      <w:r w:rsidRPr="003B32E1">
        <w:rPr>
          <w:rFonts w:asciiTheme="minorHAnsi" w:hAnsiTheme="minorHAnsi" w:cstheme="minorHAnsi"/>
          <w:spacing w:val="-2"/>
          <w:sz w:val="24"/>
          <w:szCs w:val="24"/>
        </w:rPr>
        <w:t>wymagana.</w:t>
      </w:r>
    </w:p>
    <w:p w:rsidR="00AE47BD" w:rsidRDefault="00AE47BD" w:rsidP="00AE47BD">
      <w:pPr>
        <w:pStyle w:val="Nagwek2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10.</w:t>
      </w:r>
    </w:p>
    <w:p w:rsidR="00AE47BD" w:rsidRPr="006629E9" w:rsidRDefault="00AE47BD" w:rsidP="00AE47BD">
      <w:pPr>
        <w:pStyle w:val="Akapitzlist"/>
        <w:numPr>
          <w:ilvl w:val="0"/>
          <w:numId w:val="43"/>
        </w:numPr>
        <w:tabs>
          <w:tab w:val="left" w:pos="45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>Upublicznienie przez pracownika Jednostki wizerunku małoletniego utrwalonego w jakiejkolwiek formie (tj. fotografia, nagranie audio-wideo) wymaga pisemnej zgody</w:t>
      </w:r>
      <w:r w:rsidRPr="006629E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29E9">
        <w:rPr>
          <w:rFonts w:asciiTheme="minorHAnsi" w:hAnsiTheme="minorHAnsi" w:cstheme="minorHAnsi"/>
          <w:sz w:val="24"/>
          <w:szCs w:val="24"/>
        </w:rPr>
        <w:t xml:space="preserve">opiekuna </w:t>
      </w:r>
      <w:r w:rsidRPr="006629E9">
        <w:rPr>
          <w:rFonts w:asciiTheme="minorHAnsi" w:hAnsiTheme="minorHAnsi" w:cstheme="minorHAnsi"/>
          <w:spacing w:val="-2"/>
          <w:sz w:val="24"/>
          <w:szCs w:val="24"/>
        </w:rPr>
        <w:t>małoletniego.</w:t>
      </w:r>
    </w:p>
    <w:p w:rsidR="00AE47BD" w:rsidRPr="006629E9" w:rsidRDefault="00AE47BD" w:rsidP="00AE47BD">
      <w:pPr>
        <w:pStyle w:val="Akapitzlist"/>
        <w:numPr>
          <w:ilvl w:val="0"/>
          <w:numId w:val="43"/>
        </w:numPr>
        <w:tabs>
          <w:tab w:val="left" w:pos="452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>Przed utrwaleniem wizerunku małoletniego należy małoletniego oraz opiekuna poinformować o tym, gdzie będzie umieszczony zarejestrowany wizerunek i w jakim kontekście będzie wykorzystywany</w:t>
      </w:r>
      <w:r w:rsidRPr="006629E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29E9">
        <w:rPr>
          <w:rFonts w:asciiTheme="minorHAnsi" w:hAnsiTheme="minorHAnsi" w:cstheme="minorHAnsi"/>
          <w:sz w:val="24"/>
          <w:szCs w:val="24"/>
        </w:rPr>
        <w:t>(np. że umieszczony</w:t>
      </w:r>
      <w:r w:rsidRPr="006629E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29E9">
        <w:rPr>
          <w:rFonts w:asciiTheme="minorHAnsi" w:hAnsiTheme="minorHAnsi" w:cstheme="minorHAnsi"/>
          <w:sz w:val="24"/>
          <w:szCs w:val="24"/>
        </w:rPr>
        <w:t>zostanie na stronie internetowej Gminy Pakosław w celach promocyjnych).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11.</w:t>
      </w:r>
    </w:p>
    <w:p w:rsidR="00AE47BD" w:rsidRDefault="00AE47BD" w:rsidP="00AE47BD">
      <w:pPr>
        <w:pStyle w:val="Akapitzlist"/>
        <w:numPr>
          <w:ilvl w:val="0"/>
          <w:numId w:val="44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>Zdjęcia i nagrania nie są podpisywane informacjami identyfikującymi małoletniego z imienia i nazwiska.</w:t>
      </w:r>
    </w:p>
    <w:p w:rsidR="00AE47BD" w:rsidRPr="006629E9" w:rsidRDefault="00AE47BD" w:rsidP="00AE47BD">
      <w:pPr>
        <w:pStyle w:val="Akapitzlist"/>
        <w:numPr>
          <w:ilvl w:val="0"/>
          <w:numId w:val="44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 xml:space="preserve">Nośniki analogowe zawierające zdjęcia i nagrania małoletnich są przechowywane w zamkniętej na klucz szafce, a nośniki elektroniczne zawierające zdjęcia i nagrania są przechowywane w chronionym folderze, przez okres wymagany przepisami prawa o </w:t>
      </w:r>
      <w:r w:rsidRPr="006629E9">
        <w:rPr>
          <w:rFonts w:asciiTheme="minorHAnsi" w:hAnsiTheme="minorHAnsi" w:cstheme="minorHAnsi"/>
          <w:spacing w:val="-2"/>
          <w:sz w:val="24"/>
          <w:szCs w:val="24"/>
        </w:rPr>
        <w:t>archiwizacji.</w:t>
      </w:r>
    </w:p>
    <w:p w:rsidR="00AE47BD" w:rsidRPr="006629E9" w:rsidRDefault="00AE47BD" w:rsidP="00AE47BD">
      <w:pPr>
        <w:pStyle w:val="Akapitzlist"/>
        <w:numPr>
          <w:ilvl w:val="0"/>
          <w:numId w:val="44"/>
        </w:numPr>
        <w:tabs>
          <w:tab w:val="left" w:pos="399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6629E9">
        <w:rPr>
          <w:rFonts w:asciiTheme="minorHAnsi" w:hAnsiTheme="minorHAnsi" w:cstheme="minorHAnsi"/>
          <w:sz w:val="24"/>
          <w:szCs w:val="24"/>
        </w:rPr>
        <w:t>Niedopuszczalne jest przechowywanie zdjęć i nagrań z wizerunkiem małoletnich</w:t>
      </w:r>
      <w:r w:rsidRPr="006629E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629E9">
        <w:rPr>
          <w:rFonts w:asciiTheme="minorHAnsi" w:hAnsiTheme="minorHAnsi" w:cstheme="minorHAnsi"/>
          <w:sz w:val="24"/>
          <w:szCs w:val="24"/>
        </w:rPr>
        <w:t>na nośnikach nieszyfrowanych lub mobilnych (np. telefonach komórkowych i pendrive).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922"/>
        <w:jc w:val="both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lastRenderedPageBreak/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6</w:t>
      </w:r>
    </w:p>
    <w:p w:rsidR="00AE47BD" w:rsidRPr="004238B6" w:rsidRDefault="00AE47BD" w:rsidP="00AE47BD">
      <w:pPr>
        <w:ind w:left="116"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KORZYSTANIA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</w:t>
      </w:r>
      <w:r w:rsidRPr="004238B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URZĄDZEŃ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ELEKTRONICZNYCH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DOSTĘPEM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 SIECI INTERNET. PROCEDURY OCHRONY MAŁOLETNICH PRZED TREŚCIAMI SZKODLIWYMI I ZAGROŻENIAMI W SIECI INTERNET ORAZ UTRWALONYMI W INNEJ FORMIE</w:t>
      </w:r>
    </w:p>
    <w:p w:rsidR="00AE47BD" w:rsidRDefault="00AE47BD" w:rsidP="00AE47BD">
      <w:pPr>
        <w:pStyle w:val="Nagwek2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12.</w:t>
      </w:r>
    </w:p>
    <w:p w:rsidR="00AE47BD" w:rsidRPr="00911826" w:rsidRDefault="00AE47BD" w:rsidP="00AE47BD">
      <w:pPr>
        <w:tabs>
          <w:tab w:val="left" w:pos="509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11826">
        <w:rPr>
          <w:rFonts w:asciiTheme="minorHAnsi" w:hAnsiTheme="minorHAnsi" w:cstheme="minorHAnsi"/>
          <w:sz w:val="24"/>
          <w:szCs w:val="24"/>
        </w:rPr>
        <w:t xml:space="preserve">Jednostka nie zapewnia małoletnim dostępu do Internetu podczas dowozu dzieci do szkół </w:t>
      </w:r>
      <w:r>
        <w:rPr>
          <w:rFonts w:asciiTheme="minorHAnsi" w:hAnsiTheme="minorHAnsi" w:cstheme="minorHAnsi"/>
          <w:sz w:val="24"/>
          <w:szCs w:val="24"/>
        </w:rPr>
        <w:br/>
      </w:r>
      <w:r w:rsidRPr="00911826">
        <w:rPr>
          <w:rFonts w:asciiTheme="minorHAnsi" w:hAnsiTheme="minorHAnsi" w:cstheme="minorHAnsi"/>
          <w:sz w:val="24"/>
          <w:szCs w:val="24"/>
        </w:rPr>
        <w:t xml:space="preserve">i przeszkoli. </w:t>
      </w:r>
    </w:p>
    <w:p w:rsidR="00AE47BD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6933D6" w:rsidRDefault="00AE47BD" w:rsidP="00AE47BD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6933D6">
        <w:rPr>
          <w:rFonts w:asciiTheme="minorHAnsi" w:hAnsiTheme="minorHAnsi" w:cstheme="minorHAnsi"/>
          <w:b/>
          <w:bCs/>
        </w:rPr>
        <w:t>§ 13.</w:t>
      </w:r>
    </w:p>
    <w:p w:rsidR="00AE47BD" w:rsidRDefault="00AE47BD" w:rsidP="00AE47BD">
      <w:pPr>
        <w:pStyle w:val="Akapitzlist"/>
        <w:numPr>
          <w:ilvl w:val="0"/>
          <w:numId w:val="47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</w:rPr>
      </w:pPr>
      <w:r w:rsidRPr="004E45E3">
        <w:rPr>
          <w:rFonts w:asciiTheme="minorHAnsi" w:hAnsiTheme="minorHAnsi" w:cstheme="minorHAnsi"/>
          <w:sz w:val="24"/>
        </w:rPr>
        <w:t>Jednostka zapewnia małoletnim dostęp do Internetu tylko</w:t>
      </w:r>
      <w:r>
        <w:rPr>
          <w:rFonts w:asciiTheme="minorHAnsi" w:hAnsiTheme="minorHAnsi" w:cstheme="minorHAnsi"/>
          <w:sz w:val="24"/>
        </w:rPr>
        <w:t xml:space="preserve"> na terenie Jednostki</w:t>
      </w:r>
      <w:r w:rsidRPr="004E45E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br/>
      </w:r>
      <w:r w:rsidRPr="004E45E3">
        <w:rPr>
          <w:rFonts w:asciiTheme="minorHAnsi" w:hAnsiTheme="minorHAnsi" w:cstheme="minorHAnsi"/>
          <w:sz w:val="24"/>
        </w:rPr>
        <w:t xml:space="preserve">i wyłącznie za zgodą </w:t>
      </w:r>
      <w:r>
        <w:rPr>
          <w:rFonts w:asciiTheme="minorHAnsi" w:hAnsiTheme="minorHAnsi" w:cstheme="minorHAnsi"/>
          <w:sz w:val="24"/>
        </w:rPr>
        <w:t>P</w:t>
      </w:r>
      <w:r w:rsidRPr="004E45E3">
        <w:rPr>
          <w:rFonts w:asciiTheme="minorHAnsi" w:hAnsiTheme="minorHAnsi" w:cstheme="minorHAnsi"/>
          <w:sz w:val="24"/>
        </w:rPr>
        <w:t xml:space="preserve">racownika </w:t>
      </w:r>
      <w:r>
        <w:rPr>
          <w:rFonts w:asciiTheme="minorHAnsi" w:hAnsiTheme="minorHAnsi" w:cstheme="minorHAnsi"/>
          <w:sz w:val="24"/>
        </w:rPr>
        <w:t>Jednostki</w:t>
      </w:r>
      <w:r w:rsidRPr="004E45E3">
        <w:rPr>
          <w:rFonts w:asciiTheme="minorHAnsi" w:hAnsiTheme="minorHAnsi" w:cstheme="minorHAnsi"/>
          <w:sz w:val="24"/>
        </w:rPr>
        <w:t>.</w:t>
      </w:r>
    </w:p>
    <w:p w:rsidR="00AE47BD" w:rsidRDefault="00AE47BD" w:rsidP="00AE47BD">
      <w:pPr>
        <w:pStyle w:val="Akapitzlist"/>
        <w:numPr>
          <w:ilvl w:val="0"/>
          <w:numId w:val="47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</w:rPr>
      </w:pPr>
      <w:r w:rsidRPr="004E45E3">
        <w:rPr>
          <w:rFonts w:asciiTheme="minorHAnsi" w:hAnsiTheme="minorHAnsi" w:cstheme="minorHAnsi"/>
          <w:sz w:val="24"/>
        </w:rPr>
        <w:t xml:space="preserve">Sieć </w:t>
      </w:r>
      <w:r>
        <w:rPr>
          <w:rFonts w:asciiTheme="minorHAnsi" w:hAnsiTheme="minorHAnsi" w:cstheme="minorHAnsi"/>
          <w:sz w:val="24"/>
        </w:rPr>
        <w:t xml:space="preserve">Internetu </w:t>
      </w:r>
      <w:r w:rsidRPr="004E45E3">
        <w:rPr>
          <w:rFonts w:asciiTheme="minorHAnsi" w:hAnsiTheme="minorHAnsi" w:cstheme="minorHAnsi"/>
          <w:sz w:val="24"/>
        </w:rPr>
        <w:t xml:space="preserve">w </w:t>
      </w:r>
      <w:r>
        <w:rPr>
          <w:rFonts w:asciiTheme="minorHAnsi" w:hAnsiTheme="minorHAnsi" w:cstheme="minorHAnsi"/>
          <w:sz w:val="24"/>
        </w:rPr>
        <w:t>Jednostce</w:t>
      </w:r>
      <w:r w:rsidRPr="004E45E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jest monitorowana i chroniona</w:t>
      </w:r>
      <w:r w:rsidRPr="004E45E3">
        <w:rPr>
          <w:rFonts w:asciiTheme="minorHAnsi" w:hAnsiTheme="minorHAnsi" w:cstheme="minorHAnsi"/>
          <w:sz w:val="24"/>
        </w:rPr>
        <w:t xml:space="preserve"> hasłem</w:t>
      </w:r>
      <w:r>
        <w:rPr>
          <w:rFonts w:asciiTheme="minorHAnsi" w:hAnsiTheme="minorHAnsi" w:cstheme="minorHAnsi"/>
          <w:sz w:val="24"/>
        </w:rPr>
        <w:t>.</w:t>
      </w:r>
    </w:p>
    <w:p w:rsidR="00AE47BD" w:rsidRPr="00BE52E9" w:rsidRDefault="00AE47BD" w:rsidP="00AE47BD">
      <w:pPr>
        <w:pStyle w:val="Akapitzlist"/>
        <w:numPr>
          <w:ilvl w:val="0"/>
          <w:numId w:val="47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Sieć jest </w:t>
      </w:r>
      <w:r w:rsidRPr="00BE52E9">
        <w:rPr>
          <w:rFonts w:asciiTheme="minorHAnsi" w:hAnsiTheme="minorHAnsi" w:cstheme="minorHAnsi"/>
          <w:sz w:val="24"/>
        </w:rPr>
        <w:t>zabezpiecz</w:t>
      </w:r>
      <w:r>
        <w:rPr>
          <w:rFonts w:asciiTheme="minorHAnsi" w:hAnsiTheme="minorHAnsi" w:cstheme="minorHAnsi"/>
          <w:sz w:val="24"/>
        </w:rPr>
        <w:t>ona</w:t>
      </w:r>
      <w:r w:rsidRPr="00BE52E9">
        <w:rPr>
          <w:rFonts w:asciiTheme="minorHAnsi" w:hAnsiTheme="minorHAnsi" w:cstheme="minorHAnsi"/>
          <w:sz w:val="24"/>
        </w:rPr>
        <w:t xml:space="preserve"> przed niebezpiecznymi t</w:t>
      </w:r>
      <w:r>
        <w:rPr>
          <w:rFonts w:asciiTheme="minorHAnsi" w:hAnsiTheme="minorHAnsi" w:cstheme="minorHAnsi"/>
          <w:sz w:val="24"/>
        </w:rPr>
        <w:t>r</w:t>
      </w:r>
      <w:r w:rsidRPr="00BE52E9">
        <w:rPr>
          <w:rFonts w:asciiTheme="minorHAnsi" w:hAnsiTheme="minorHAnsi" w:cstheme="minorHAnsi"/>
          <w:sz w:val="24"/>
        </w:rPr>
        <w:t>eściami</w:t>
      </w:r>
      <w:r>
        <w:rPr>
          <w:rFonts w:asciiTheme="minorHAnsi" w:hAnsiTheme="minorHAnsi" w:cstheme="minorHAnsi"/>
          <w:sz w:val="24"/>
        </w:rPr>
        <w:t xml:space="preserve">. </w:t>
      </w:r>
    </w:p>
    <w:p w:rsidR="00AE47BD" w:rsidRDefault="00AE47BD" w:rsidP="00AE47BD">
      <w:pPr>
        <w:pStyle w:val="Akapitzlist"/>
        <w:numPr>
          <w:ilvl w:val="0"/>
          <w:numId w:val="47"/>
        </w:numPr>
        <w:tabs>
          <w:tab w:val="left" w:pos="509"/>
        </w:tabs>
        <w:ind w:right="114"/>
        <w:rPr>
          <w:rFonts w:asciiTheme="minorHAnsi" w:hAnsiTheme="minorHAnsi" w:cstheme="minorHAnsi"/>
          <w:sz w:val="24"/>
        </w:rPr>
      </w:pPr>
      <w:r w:rsidRPr="004E45E3">
        <w:rPr>
          <w:rFonts w:asciiTheme="minorHAnsi" w:hAnsiTheme="minorHAnsi" w:cstheme="minorHAnsi"/>
          <w:sz w:val="24"/>
        </w:rPr>
        <w:t>Pracownik podejmuje działania zabezpieczające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małoletnich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przed</w:t>
      </w:r>
      <w:r w:rsidRPr="004E45E3">
        <w:rPr>
          <w:rFonts w:asciiTheme="minorHAnsi" w:hAnsiTheme="minorHAnsi" w:cstheme="minorHAnsi"/>
          <w:spacing w:val="-10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dostępem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do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treści,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które</w:t>
      </w:r>
      <w:r w:rsidRPr="004E45E3">
        <w:rPr>
          <w:rFonts w:asciiTheme="minorHAnsi" w:hAnsiTheme="minorHAnsi" w:cstheme="minorHAnsi"/>
          <w:spacing w:val="-6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mogą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stanowić</w:t>
      </w:r>
      <w:r w:rsidRPr="004E45E3">
        <w:rPr>
          <w:rFonts w:asciiTheme="minorHAnsi" w:hAnsiTheme="minorHAnsi" w:cstheme="minorHAnsi"/>
          <w:spacing w:val="-7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zagrożenie</w:t>
      </w:r>
      <w:r w:rsidRPr="004E45E3">
        <w:rPr>
          <w:rFonts w:asciiTheme="minorHAnsi" w:hAnsiTheme="minorHAnsi" w:cstheme="minorHAnsi"/>
          <w:spacing w:val="-6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dla</w:t>
      </w:r>
      <w:r w:rsidRPr="004E45E3">
        <w:rPr>
          <w:rFonts w:asciiTheme="minorHAnsi" w:hAnsiTheme="minorHAnsi" w:cstheme="minorHAnsi"/>
          <w:spacing w:val="-6"/>
          <w:sz w:val="24"/>
        </w:rPr>
        <w:t xml:space="preserve"> </w:t>
      </w:r>
      <w:r w:rsidRPr="004E45E3">
        <w:rPr>
          <w:rFonts w:asciiTheme="minorHAnsi" w:hAnsiTheme="minorHAnsi" w:cstheme="minorHAnsi"/>
          <w:sz w:val="24"/>
        </w:rPr>
        <w:t>ich prawidłowego rozwoju.</w:t>
      </w:r>
    </w:p>
    <w:p w:rsidR="00AE47BD" w:rsidRDefault="00AE47BD" w:rsidP="00AE47BD">
      <w:pPr>
        <w:pStyle w:val="Akapitzlist"/>
        <w:tabs>
          <w:tab w:val="left" w:pos="509"/>
        </w:tabs>
        <w:ind w:left="720" w:right="114"/>
        <w:rPr>
          <w:rFonts w:asciiTheme="minorHAnsi" w:hAnsiTheme="minorHAnsi" w:cstheme="minorHAnsi"/>
          <w:sz w:val="24"/>
        </w:rPr>
      </w:pPr>
    </w:p>
    <w:p w:rsidR="00AE47BD" w:rsidRPr="004238B6" w:rsidRDefault="00AE47BD" w:rsidP="00AE47BD">
      <w:pPr>
        <w:pStyle w:val="Nagwek2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 w:rsidRPr="004238B6">
        <w:rPr>
          <w:rFonts w:asciiTheme="minorHAnsi" w:hAnsiTheme="minorHAnsi" w:cstheme="minorHAnsi"/>
          <w:spacing w:val="-5"/>
        </w:rPr>
        <w:t>1</w:t>
      </w:r>
      <w:r>
        <w:rPr>
          <w:rFonts w:asciiTheme="minorHAnsi" w:hAnsiTheme="minorHAnsi" w:cstheme="minorHAnsi"/>
          <w:spacing w:val="-5"/>
        </w:rPr>
        <w:t>4</w:t>
      </w:r>
      <w:r w:rsidRPr="004238B6">
        <w:rPr>
          <w:rFonts w:asciiTheme="minorHAnsi" w:hAnsiTheme="minorHAnsi" w:cstheme="minorHAnsi"/>
          <w:spacing w:val="-5"/>
        </w:rPr>
        <w:t>.</w:t>
      </w:r>
    </w:p>
    <w:p w:rsidR="00AE47BD" w:rsidRPr="00911826" w:rsidRDefault="00AE47BD" w:rsidP="00AE47BD">
      <w:pPr>
        <w:tabs>
          <w:tab w:val="left" w:pos="509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11826">
        <w:rPr>
          <w:rFonts w:asciiTheme="minorHAnsi" w:hAnsiTheme="minorHAnsi" w:cstheme="minorHAnsi"/>
          <w:sz w:val="24"/>
          <w:szCs w:val="24"/>
        </w:rPr>
        <w:t>Zabrania się Pracownikom Jednostki udostępniania małoletnim korzystania z Internetu na urządzeniach mobilnych Pracowników.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92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7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USTALENIA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PLANU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WSPARCIA</w:t>
      </w:r>
      <w:r w:rsidRPr="004238B6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MAŁOLETNIEGO</w:t>
      </w:r>
      <w:r w:rsidRPr="004238B6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PO</w:t>
      </w:r>
      <w:r w:rsidRPr="004238B6">
        <w:rPr>
          <w:rFonts w:asciiTheme="minorHAnsi" w:hAnsiTheme="minorHAnsi" w:cstheme="minorHAnsi"/>
          <w:b/>
          <w:spacing w:val="38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 xml:space="preserve">UJAWNIENIU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KRZYWDY</w:t>
      </w:r>
    </w:p>
    <w:p w:rsidR="00AE47BD" w:rsidRPr="004238B6" w:rsidRDefault="00AE47BD" w:rsidP="00AE47BD">
      <w:pPr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47BD" w:rsidRPr="004238B6" w:rsidRDefault="00AE47BD" w:rsidP="00AE47BD">
      <w:pPr>
        <w:pStyle w:val="Nagwek2"/>
        <w:jc w:val="left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  <w:spacing w:val="-5"/>
        </w:rPr>
        <w:t>15</w:t>
      </w:r>
      <w:r w:rsidRPr="004238B6">
        <w:rPr>
          <w:rFonts w:asciiTheme="minorHAnsi" w:hAnsiTheme="minorHAnsi" w:cstheme="minorHAnsi"/>
          <w:spacing w:val="-5"/>
        </w:rPr>
        <w:t>.</w:t>
      </w:r>
    </w:p>
    <w:p w:rsidR="00AE47BD" w:rsidRPr="00C81F74" w:rsidRDefault="00AE47BD" w:rsidP="00AE47BD">
      <w:pPr>
        <w:pStyle w:val="Akapitzlist"/>
        <w:numPr>
          <w:ilvl w:val="0"/>
          <w:numId w:val="6"/>
        </w:numPr>
        <w:tabs>
          <w:tab w:val="left" w:pos="413"/>
        </w:tabs>
        <w:ind w:right="117"/>
        <w:jc w:val="left"/>
        <w:rPr>
          <w:rFonts w:asciiTheme="minorHAnsi" w:hAnsiTheme="minorHAnsi" w:cstheme="minorHAnsi"/>
          <w:sz w:val="24"/>
          <w:szCs w:val="24"/>
        </w:rPr>
      </w:pPr>
      <w:r w:rsidRPr="00C81F74">
        <w:rPr>
          <w:rFonts w:asciiTheme="minorHAnsi" w:hAnsiTheme="minorHAnsi" w:cstheme="minorHAnsi"/>
          <w:sz w:val="24"/>
          <w:szCs w:val="24"/>
        </w:rPr>
        <w:t>Wójt Gminy Pakosław</w:t>
      </w:r>
      <w:r w:rsidRPr="00C81F7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81F74">
        <w:rPr>
          <w:rFonts w:asciiTheme="minorHAnsi" w:hAnsiTheme="minorHAnsi" w:cstheme="minorHAnsi"/>
          <w:sz w:val="24"/>
          <w:szCs w:val="24"/>
        </w:rPr>
        <w:t>tworzy</w:t>
      </w:r>
      <w:r w:rsidRPr="00C81F7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81F74">
        <w:rPr>
          <w:rFonts w:asciiTheme="minorHAnsi" w:hAnsiTheme="minorHAnsi" w:cstheme="minorHAnsi"/>
          <w:sz w:val="24"/>
          <w:szCs w:val="24"/>
        </w:rPr>
        <w:t>grupę</w:t>
      </w:r>
      <w:r w:rsidRPr="00C81F7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81F74">
        <w:rPr>
          <w:rFonts w:asciiTheme="minorHAnsi" w:hAnsiTheme="minorHAnsi" w:cstheme="minorHAnsi"/>
          <w:sz w:val="24"/>
          <w:szCs w:val="24"/>
        </w:rPr>
        <w:t>wsparcia</w:t>
      </w:r>
      <w:r w:rsidRPr="00C81F7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81F74">
        <w:rPr>
          <w:rFonts w:asciiTheme="minorHAnsi" w:hAnsiTheme="minorHAnsi" w:cstheme="minorHAnsi"/>
          <w:sz w:val="24"/>
          <w:szCs w:val="24"/>
        </w:rPr>
        <w:t xml:space="preserve">dla pokrzywdzonego małoletniego, w której </w:t>
      </w:r>
      <w:r w:rsidRPr="00C81F74">
        <w:rPr>
          <w:rFonts w:asciiTheme="minorHAnsi" w:hAnsiTheme="minorHAnsi" w:cstheme="minorHAnsi"/>
          <w:spacing w:val="-2"/>
          <w:sz w:val="24"/>
          <w:szCs w:val="24"/>
        </w:rPr>
        <w:t>skład</w:t>
      </w:r>
      <w:r w:rsidRPr="00C81F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1F74">
        <w:rPr>
          <w:rFonts w:asciiTheme="minorHAnsi" w:hAnsiTheme="minorHAnsi" w:cstheme="minorHAnsi"/>
          <w:spacing w:val="-5"/>
          <w:sz w:val="24"/>
          <w:szCs w:val="24"/>
        </w:rPr>
        <w:t>wchodzi</w:t>
      </w:r>
      <w:r w:rsidRPr="00C81F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1F74">
        <w:rPr>
          <w:rFonts w:asciiTheme="minorHAnsi" w:hAnsiTheme="minorHAnsi" w:cstheme="minorHAnsi"/>
          <w:sz w:val="24"/>
          <w:szCs w:val="24"/>
        </w:rPr>
        <w:t>każdorazowo</w:t>
      </w:r>
      <w:r w:rsidRPr="00C81F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1F74">
        <w:rPr>
          <w:rFonts w:asciiTheme="minorHAnsi" w:hAnsiTheme="minorHAnsi" w:cstheme="minorHAnsi"/>
          <w:sz w:val="24"/>
          <w:szCs w:val="24"/>
        </w:rPr>
        <w:t xml:space="preserve">psycholog lub </w:t>
      </w:r>
      <w:r w:rsidRPr="00C81F74">
        <w:rPr>
          <w:rFonts w:asciiTheme="minorHAnsi" w:hAnsiTheme="minorHAnsi" w:cstheme="minorHAnsi"/>
          <w:spacing w:val="-2"/>
          <w:sz w:val="24"/>
          <w:szCs w:val="24"/>
        </w:rPr>
        <w:t xml:space="preserve">pedagog, ewentualnie inny </w:t>
      </w:r>
      <w:r>
        <w:rPr>
          <w:rFonts w:asciiTheme="minorHAnsi" w:hAnsiTheme="minorHAnsi" w:cstheme="minorHAnsi"/>
          <w:spacing w:val="-2"/>
          <w:sz w:val="24"/>
          <w:szCs w:val="24"/>
        </w:rPr>
        <w:t>spec</w:t>
      </w:r>
      <w:r w:rsidRPr="00C81F74">
        <w:rPr>
          <w:rFonts w:asciiTheme="minorHAnsi" w:hAnsiTheme="minorHAnsi" w:cstheme="minorHAnsi"/>
          <w:sz w:val="24"/>
          <w:szCs w:val="24"/>
        </w:rPr>
        <w:t>jalist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81F7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AE47BD" w:rsidRPr="004238B6" w:rsidRDefault="00AE47BD" w:rsidP="00AE47BD">
      <w:pPr>
        <w:pStyle w:val="Akapitzlist"/>
        <w:numPr>
          <w:ilvl w:val="0"/>
          <w:numId w:val="6"/>
        </w:numPr>
        <w:tabs>
          <w:tab w:val="left" w:pos="360"/>
        </w:tabs>
        <w:ind w:right="119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Grupa wsparcia ustala jaka pomoc małoletniemu będzie niezbędna od razu oraz w dalszej perspektywie czasu.</w:t>
      </w:r>
    </w:p>
    <w:p w:rsidR="00AE47BD" w:rsidRPr="004238B6" w:rsidRDefault="00AE47BD" w:rsidP="00AE47BD">
      <w:pPr>
        <w:pStyle w:val="Akapitzlist"/>
        <w:numPr>
          <w:ilvl w:val="0"/>
          <w:numId w:val="6"/>
        </w:numPr>
        <w:tabs>
          <w:tab w:val="left" w:pos="411"/>
        </w:tabs>
        <w:ind w:right="116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 xml:space="preserve">Grupa wsparcia tworzy PWM (Plan Wsparcia Małoletniego), który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uwzględnia:</w:t>
      </w:r>
    </w:p>
    <w:p w:rsidR="00AE47BD" w:rsidRPr="004238B6" w:rsidRDefault="00AE47BD" w:rsidP="00AE47BD">
      <w:pPr>
        <w:pStyle w:val="Akapitzlist"/>
        <w:numPr>
          <w:ilvl w:val="0"/>
          <w:numId w:val="7"/>
        </w:numPr>
        <w:tabs>
          <w:tab w:val="left" w:pos="835"/>
        </w:tabs>
        <w:ind w:right="117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działania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interwencyjne, mające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na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celu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zapewnienie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małoletniemu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bezpieczeństwa,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 tym zgłoszone podejrzenie popełnienia przestępstwa do organów ścigania;</w:t>
      </w:r>
    </w:p>
    <w:p w:rsidR="00AE47BD" w:rsidRPr="004238B6" w:rsidRDefault="00AE47BD" w:rsidP="00AE47BD">
      <w:pPr>
        <w:pStyle w:val="Akapitzlist"/>
        <w:numPr>
          <w:ilvl w:val="0"/>
          <w:numId w:val="7"/>
        </w:numPr>
        <w:tabs>
          <w:tab w:val="left" w:pos="835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formy wsparcia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oferowane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przez</w:t>
      </w:r>
      <w:r w:rsidRPr="004238B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Jednostkę;</w:t>
      </w:r>
    </w:p>
    <w:p w:rsidR="00AE47BD" w:rsidRPr="004238B6" w:rsidRDefault="00AE47BD" w:rsidP="00AE47BD">
      <w:pPr>
        <w:pStyle w:val="Akapitzlist"/>
        <w:numPr>
          <w:ilvl w:val="0"/>
          <w:numId w:val="7"/>
        </w:numPr>
        <w:tabs>
          <w:tab w:val="left" w:pos="835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zaproponowane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formy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pomocy</w:t>
      </w:r>
      <w:r w:rsidRPr="004238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specjalistycznej,</w:t>
      </w:r>
      <w:r w:rsidRPr="004238B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istnieje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taka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>potrzeba.</w:t>
      </w:r>
    </w:p>
    <w:p w:rsidR="00AE47BD" w:rsidRPr="004238B6" w:rsidRDefault="00AE47BD" w:rsidP="00AE47BD">
      <w:pPr>
        <w:pStyle w:val="Akapitzlist"/>
        <w:numPr>
          <w:ilvl w:val="0"/>
          <w:numId w:val="6"/>
        </w:numPr>
        <w:tabs>
          <w:tab w:val="left" w:pos="353"/>
        </w:tabs>
        <w:ind w:right="116"/>
        <w:jc w:val="left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Wnioski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ze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spotkań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pedagogiem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psychologiem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stanowią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dane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wrażliwe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i podlegają ochronie zgodnie z odrębnymi przepisami. 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1"/>
        <w:ind w:left="3445" w:right="3445"/>
        <w:jc w:val="center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>ROZDZIAŁ</w:t>
      </w:r>
      <w:r w:rsidRPr="004238B6">
        <w:rPr>
          <w:rFonts w:asciiTheme="minorHAnsi" w:hAnsiTheme="minorHAnsi" w:cstheme="minorHAnsi"/>
          <w:spacing w:val="-3"/>
        </w:rPr>
        <w:t xml:space="preserve"> </w:t>
      </w:r>
      <w:r w:rsidRPr="004238B6">
        <w:rPr>
          <w:rFonts w:asciiTheme="minorHAnsi" w:hAnsiTheme="minorHAnsi" w:cstheme="minorHAnsi"/>
          <w:spacing w:val="-10"/>
        </w:rPr>
        <w:t>8</w:t>
      </w:r>
    </w:p>
    <w:p w:rsidR="00AE47BD" w:rsidRPr="004238B6" w:rsidRDefault="00AE47BD" w:rsidP="00AE47BD">
      <w:pPr>
        <w:ind w:right="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PROCEDURY</w:t>
      </w:r>
      <w:r w:rsidRPr="004238B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OKREŚLAJĄCE</w:t>
      </w:r>
      <w:r w:rsidRPr="004238B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ZAKŁADANIE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„NIEBIESKIE</w:t>
      </w:r>
      <w:r>
        <w:rPr>
          <w:rFonts w:asciiTheme="minorHAnsi" w:hAnsiTheme="minorHAnsi" w:cstheme="minorHAnsi"/>
          <w:b/>
          <w:sz w:val="24"/>
          <w:szCs w:val="24"/>
        </w:rPr>
        <w:t>J</w:t>
      </w:r>
      <w:r w:rsidRPr="004238B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2"/>
          <w:sz w:val="24"/>
          <w:szCs w:val="24"/>
        </w:rPr>
        <w:t>KARTY”</w:t>
      </w:r>
    </w:p>
    <w:p w:rsidR="00AE47BD" w:rsidRPr="004238B6" w:rsidRDefault="00AE47BD" w:rsidP="00AE47BD">
      <w:pPr>
        <w:pStyle w:val="Tekstpodstawowy"/>
        <w:rPr>
          <w:rFonts w:asciiTheme="minorHAnsi" w:hAnsiTheme="minorHAnsi" w:cstheme="minorHAnsi"/>
          <w:b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  <w:spacing w:val="-5"/>
        </w:rPr>
        <w:t>16</w:t>
      </w:r>
      <w:r w:rsidRPr="004238B6">
        <w:rPr>
          <w:rFonts w:asciiTheme="minorHAnsi" w:hAnsiTheme="minorHAnsi" w:cstheme="minorHAnsi"/>
          <w:spacing w:val="-5"/>
        </w:rPr>
        <w:t>.</w:t>
      </w:r>
    </w:p>
    <w:p w:rsidR="00AE47BD" w:rsidRPr="004238B6" w:rsidRDefault="00AE47BD" w:rsidP="00AE47BD">
      <w:pPr>
        <w:pStyle w:val="Akapitzlist"/>
        <w:tabs>
          <w:tab w:val="left" w:pos="356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4238B6">
        <w:rPr>
          <w:rFonts w:asciiTheme="minorHAnsi" w:hAnsiTheme="minorHAnsi" w:cstheme="minorHAnsi"/>
          <w:sz w:val="24"/>
          <w:szCs w:val="24"/>
        </w:rPr>
        <w:t>Jeśli</w:t>
      </w:r>
      <w:r w:rsidRPr="004238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do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pracownika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</w:t>
      </w:r>
      <w:r w:rsidRPr="004238B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Jednostce</w:t>
      </w:r>
      <w:r w:rsidRPr="004238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przyjdzie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małoletni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zgłosi,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iż</w:t>
      </w:r>
      <w:r w:rsidRPr="004238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wobec</w:t>
      </w:r>
      <w:r w:rsidRPr="004238B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niego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stosowana</w:t>
      </w:r>
      <w:r w:rsidRPr="004238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sz w:val="24"/>
          <w:szCs w:val="24"/>
        </w:rPr>
        <w:t>jest przemoc domowa albo zachodzi podejrzenie krzywdzenia małoletniego opisane w rozdziale 3, pracownik ten powinien przekazać te informacje osobom uprawnionym do wszczęcia procedury „Niebieskie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4238B6">
        <w:rPr>
          <w:rFonts w:asciiTheme="minorHAnsi" w:hAnsiTheme="minorHAnsi" w:cstheme="minorHAnsi"/>
          <w:sz w:val="24"/>
          <w:szCs w:val="24"/>
        </w:rPr>
        <w:t xml:space="preserve"> Karty”, np. pracownikowi socjalnemu Gminnego Ośrodka Pomocy Społecznej w Pakosławiu, asystentowi rodziny, funkcjonariuszowi Policji lub wychowawcy </w:t>
      </w:r>
      <w:r w:rsidRPr="004238B6">
        <w:rPr>
          <w:rFonts w:asciiTheme="minorHAnsi" w:hAnsiTheme="minorHAnsi" w:cstheme="minorHAnsi"/>
          <w:sz w:val="24"/>
          <w:szCs w:val="24"/>
        </w:rPr>
        <w:lastRenderedPageBreak/>
        <w:t xml:space="preserve">klasy. </w:t>
      </w:r>
    </w:p>
    <w:p w:rsidR="00AE47BD" w:rsidRPr="004238B6" w:rsidRDefault="00AE47BD" w:rsidP="00AE47BD">
      <w:pPr>
        <w:pStyle w:val="Akapitzlist"/>
        <w:tabs>
          <w:tab w:val="left" w:pos="356"/>
        </w:tabs>
        <w:ind w:right="114"/>
        <w:rPr>
          <w:rFonts w:asciiTheme="minorHAnsi" w:hAnsiTheme="minorHAnsi" w:cstheme="minorHAnsi"/>
          <w:sz w:val="24"/>
          <w:szCs w:val="24"/>
        </w:rPr>
      </w:pPr>
    </w:p>
    <w:p w:rsidR="00AE47BD" w:rsidRPr="004238B6" w:rsidRDefault="00AE47BD" w:rsidP="00AE47BD">
      <w:pPr>
        <w:pStyle w:val="Akapitzlist"/>
        <w:tabs>
          <w:tab w:val="left" w:pos="356"/>
        </w:tabs>
        <w:ind w:right="1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ROZDZIAŁ</w:t>
      </w:r>
      <w:r w:rsidRPr="004238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pacing w:val="-10"/>
          <w:sz w:val="24"/>
          <w:szCs w:val="24"/>
        </w:rPr>
        <w:t>9</w:t>
      </w:r>
    </w:p>
    <w:p w:rsidR="00AE47BD" w:rsidRPr="004238B6" w:rsidRDefault="00AE47BD" w:rsidP="00AE47BD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4238B6">
        <w:rPr>
          <w:rFonts w:asciiTheme="minorHAnsi" w:hAnsiTheme="minorHAnsi" w:cstheme="minorHAnsi"/>
          <w:b/>
          <w:sz w:val="24"/>
          <w:szCs w:val="24"/>
        </w:rPr>
        <w:t>ZASADY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UDOSTĘPNIANIA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RODZIC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4238B6">
        <w:rPr>
          <w:rFonts w:asciiTheme="minorHAnsi" w:hAnsiTheme="minorHAnsi" w:cstheme="minorHAnsi"/>
          <w:b/>
          <w:sz w:val="24"/>
          <w:szCs w:val="24"/>
        </w:rPr>
        <w:t>M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I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MAŁOLETNIM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STANDARDÓW</w:t>
      </w:r>
      <w:r w:rsidRPr="004238B6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4238B6">
        <w:rPr>
          <w:rFonts w:asciiTheme="minorHAnsi" w:hAnsiTheme="minorHAnsi" w:cstheme="minorHAnsi"/>
          <w:b/>
          <w:sz w:val="24"/>
          <w:szCs w:val="24"/>
        </w:rPr>
        <w:t>DO ZAPOZNANIA SIĘ Z NIMI I ICH STOSOWANIA</w:t>
      </w: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</w:p>
    <w:p w:rsidR="00AE47BD" w:rsidRPr="004238B6" w:rsidRDefault="00AE47BD" w:rsidP="00AE47BD">
      <w:pPr>
        <w:pStyle w:val="Nagwek2"/>
        <w:rPr>
          <w:rFonts w:asciiTheme="minorHAnsi" w:hAnsiTheme="minorHAnsi" w:cstheme="minorHAnsi"/>
        </w:rPr>
      </w:pPr>
      <w:r w:rsidRPr="004238B6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  <w:spacing w:val="-5"/>
        </w:rPr>
        <w:t>17</w:t>
      </w:r>
      <w:r w:rsidRPr="004238B6">
        <w:rPr>
          <w:rFonts w:asciiTheme="minorHAnsi" w:hAnsiTheme="minorHAnsi" w:cstheme="minorHAnsi"/>
          <w:spacing w:val="-5"/>
        </w:rPr>
        <w:t>.</w:t>
      </w:r>
    </w:p>
    <w:p w:rsidR="00AE47BD" w:rsidRDefault="00AE47BD" w:rsidP="00AE47BD">
      <w:pPr>
        <w:pStyle w:val="Akapitzlist"/>
        <w:numPr>
          <w:ilvl w:val="0"/>
          <w:numId w:val="45"/>
        </w:numPr>
        <w:tabs>
          <w:tab w:val="left" w:pos="356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571A60">
        <w:rPr>
          <w:rFonts w:asciiTheme="minorHAnsi" w:hAnsiTheme="minorHAnsi" w:cstheme="minorHAnsi"/>
          <w:sz w:val="24"/>
          <w:szCs w:val="24"/>
        </w:rPr>
        <w:t>Dokument</w:t>
      </w:r>
      <w:r w:rsidRPr="00571A6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„Standardy</w:t>
      </w:r>
      <w:r w:rsidRPr="00571A6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Ochrony</w:t>
      </w:r>
      <w:r w:rsidRPr="00571A6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Małoletnich”</w:t>
      </w:r>
      <w:r w:rsidRPr="00571A6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jest</w:t>
      </w:r>
      <w:r w:rsidRPr="00571A6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dokumentem</w:t>
      </w:r>
      <w:r w:rsidRPr="00571A6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Jednostki</w:t>
      </w:r>
      <w:r w:rsidRPr="00571A6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1A60">
        <w:rPr>
          <w:rFonts w:asciiTheme="minorHAnsi" w:hAnsiTheme="minorHAnsi" w:cstheme="minorHAnsi"/>
          <w:sz w:val="24"/>
          <w:szCs w:val="24"/>
        </w:rPr>
        <w:t>ogólnodostępnym dla personelu Jednostki, małoletnich oraz ich opiekunów.</w:t>
      </w:r>
    </w:p>
    <w:p w:rsidR="00AE47BD" w:rsidRPr="00571A60" w:rsidRDefault="00AE47BD" w:rsidP="00AE47BD">
      <w:pPr>
        <w:pStyle w:val="Akapitzlist"/>
        <w:numPr>
          <w:ilvl w:val="0"/>
          <w:numId w:val="45"/>
        </w:numPr>
        <w:tabs>
          <w:tab w:val="left" w:pos="356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571A60">
        <w:rPr>
          <w:rFonts w:asciiTheme="minorHAnsi" w:hAnsiTheme="minorHAnsi" w:cstheme="minorHAnsi"/>
          <w:sz w:val="24"/>
          <w:szCs w:val="24"/>
        </w:rPr>
        <w:t>Dokument opublikowany jest w BIP, na stronie internetowej Gminy Pakosław oraz na tablicy ogłoszeń Urzędu Gminy Pakosław.</w:t>
      </w:r>
    </w:p>
    <w:p w:rsidR="00281802" w:rsidRDefault="00281802">
      <w:bookmarkStart w:id="2" w:name="_GoBack"/>
      <w:bookmarkEnd w:id="2"/>
    </w:p>
    <w:sectPr w:rsidR="00281802" w:rsidSect="00CC61E0">
      <w:pgSz w:w="11910" w:h="16840" w:code="9"/>
      <w:pgMar w:top="1417" w:right="1417" w:bottom="1417" w:left="1417" w:header="0" w:footer="36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26" w:rsidRDefault="00AE47BD">
    <w:pPr>
      <w:pStyle w:val="Tekstpodstawowy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826"/>
    <w:multiLevelType w:val="hybridMultilevel"/>
    <w:tmpl w:val="2F120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038"/>
    <w:multiLevelType w:val="hybridMultilevel"/>
    <w:tmpl w:val="E6AC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3C6"/>
    <w:multiLevelType w:val="hybridMultilevel"/>
    <w:tmpl w:val="45FC2B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B64"/>
    <w:multiLevelType w:val="hybridMultilevel"/>
    <w:tmpl w:val="126E6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2A58"/>
    <w:multiLevelType w:val="hybridMultilevel"/>
    <w:tmpl w:val="D42C5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364DF"/>
    <w:multiLevelType w:val="hybridMultilevel"/>
    <w:tmpl w:val="D42C5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40FB"/>
    <w:multiLevelType w:val="hybridMultilevel"/>
    <w:tmpl w:val="2AC4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7D6"/>
    <w:multiLevelType w:val="hybridMultilevel"/>
    <w:tmpl w:val="F6BAFE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0371"/>
    <w:multiLevelType w:val="hybridMultilevel"/>
    <w:tmpl w:val="0C30D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4A6C36"/>
    <w:multiLevelType w:val="hybridMultilevel"/>
    <w:tmpl w:val="BA5C03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83781"/>
    <w:multiLevelType w:val="hybridMultilevel"/>
    <w:tmpl w:val="5FC213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DE3"/>
    <w:multiLevelType w:val="hybridMultilevel"/>
    <w:tmpl w:val="450C6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C2BE9"/>
    <w:multiLevelType w:val="hybridMultilevel"/>
    <w:tmpl w:val="F802E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B6445"/>
    <w:multiLevelType w:val="hybridMultilevel"/>
    <w:tmpl w:val="D1846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F0D5F"/>
    <w:multiLevelType w:val="hybridMultilevel"/>
    <w:tmpl w:val="A3EC0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22E85"/>
    <w:multiLevelType w:val="hybridMultilevel"/>
    <w:tmpl w:val="CB5ACF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B148A"/>
    <w:multiLevelType w:val="hybridMultilevel"/>
    <w:tmpl w:val="7A9A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C7C5E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86BA3"/>
    <w:multiLevelType w:val="hybridMultilevel"/>
    <w:tmpl w:val="3DF69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70E47"/>
    <w:multiLevelType w:val="hybridMultilevel"/>
    <w:tmpl w:val="B642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01DEA"/>
    <w:multiLevelType w:val="hybridMultilevel"/>
    <w:tmpl w:val="A26478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92C0E"/>
    <w:multiLevelType w:val="hybridMultilevel"/>
    <w:tmpl w:val="C4E63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634D5"/>
    <w:multiLevelType w:val="hybridMultilevel"/>
    <w:tmpl w:val="54C8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35F64"/>
    <w:multiLevelType w:val="hybridMultilevel"/>
    <w:tmpl w:val="44224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6686A"/>
    <w:multiLevelType w:val="hybridMultilevel"/>
    <w:tmpl w:val="29561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00E44"/>
    <w:multiLevelType w:val="hybridMultilevel"/>
    <w:tmpl w:val="D42C5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D0946"/>
    <w:multiLevelType w:val="hybridMultilevel"/>
    <w:tmpl w:val="C5B08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22B8D"/>
    <w:multiLevelType w:val="hybridMultilevel"/>
    <w:tmpl w:val="D28E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72995"/>
    <w:multiLevelType w:val="hybridMultilevel"/>
    <w:tmpl w:val="C9B6D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34A16"/>
    <w:multiLevelType w:val="hybridMultilevel"/>
    <w:tmpl w:val="DFF09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57005"/>
    <w:multiLevelType w:val="hybridMultilevel"/>
    <w:tmpl w:val="8DAA2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F5816"/>
    <w:multiLevelType w:val="hybridMultilevel"/>
    <w:tmpl w:val="02B4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E7275"/>
    <w:multiLevelType w:val="hybridMultilevel"/>
    <w:tmpl w:val="0CDA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660B"/>
    <w:multiLevelType w:val="hybridMultilevel"/>
    <w:tmpl w:val="F802E8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D0362"/>
    <w:multiLevelType w:val="hybridMultilevel"/>
    <w:tmpl w:val="0A5CC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14040"/>
    <w:multiLevelType w:val="hybridMultilevel"/>
    <w:tmpl w:val="9882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406F"/>
    <w:multiLevelType w:val="hybridMultilevel"/>
    <w:tmpl w:val="E7EE2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658B7"/>
    <w:multiLevelType w:val="hybridMultilevel"/>
    <w:tmpl w:val="E6AC1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0275C"/>
    <w:multiLevelType w:val="hybridMultilevel"/>
    <w:tmpl w:val="00BA4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713B3"/>
    <w:multiLevelType w:val="hybridMultilevel"/>
    <w:tmpl w:val="D5B07E8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9" w15:restartNumberingAfterBreak="0">
    <w:nsid w:val="6FAC7361"/>
    <w:multiLevelType w:val="hybridMultilevel"/>
    <w:tmpl w:val="61F8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A28A0"/>
    <w:multiLevelType w:val="hybridMultilevel"/>
    <w:tmpl w:val="9B36134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1" w15:restartNumberingAfterBreak="0">
    <w:nsid w:val="70542343"/>
    <w:multiLevelType w:val="hybridMultilevel"/>
    <w:tmpl w:val="D6B0992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186043F"/>
    <w:multiLevelType w:val="hybridMultilevel"/>
    <w:tmpl w:val="FB44FB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C3197"/>
    <w:multiLevelType w:val="hybridMultilevel"/>
    <w:tmpl w:val="E5D224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F29D1"/>
    <w:multiLevelType w:val="hybridMultilevel"/>
    <w:tmpl w:val="18A01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C2819"/>
    <w:multiLevelType w:val="hybridMultilevel"/>
    <w:tmpl w:val="567E9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915B5"/>
    <w:multiLevelType w:val="hybridMultilevel"/>
    <w:tmpl w:val="DDBAC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5"/>
  </w:num>
  <w:num w:numId="4">
    <w:abstractNumId w:val="31"/>
  </w:num>
  <w:num w:numId="5">
    <w:abstractNumId w:val="29"/>
  </w:num>
  <w:num w:numId="6">
    <w:abstractNumId w:val="1"/>
  </w:num>
  <w:num w:numId="7">
    <w:abstractNumId w:val="26"/>
  </w:num>
  <w:num w:numId="8">
    <w:abstractNumId w:val="46"/>
  </w:num>
  <w:num w:numId="9">
    <w:abstractNumId w:val="8"/>
  </w:num>
  <w:num w:numId="10">
    <w:abstractNumId w:val="22"/>
  </w:num>
  <w:num w:numId="11">
    <w:abstractNumId w:val="38"/>
  </w:num>
  <w:num w:numId="12">
    <w:abstractNumId w:val="20"/>
  </w:num>
  <w:num w:numId="13">
    <w:abstractNumId w:val="41"/>
  </w:num>
  <w:num w:numId="14">
    <w:abstractNumId w:val="27"/>
  </w:num>
  <w:num w:numId="15">
    <w:abstractNumId w:val="6"/>
  </w:num>
  <w:num w:numId="16">
    <w:abstractNumId w:val="17"/>
  </w:num>
  <w:num w:numId="17">
    <w:abstractNumId w:val="24"/>
  </w:num>
  <w:num w:numId="18">
    <w:abstractNumId w:val="30"/>
  </w:num>
  <w:num w:numId="19">
    <w:abstractNumId w:val="28"/>
  </w:num>
  <w:num w:numId="20">
    <w:abstractNumId w:val="21"/>
  </w:num>
  <w:num w:numId="21">
    <w:abstractNumId w:val="18"/>
  </w:num>
  <w:num w:numId="22">
    <w:abstractNumId w:val="39"/>
  </w:num>
  <w:num w:numId="23">
    <w:abstractNumId w:val="40"/>
  </w:num>
  <w:num w:numId="24">
    <w:abstractNumId w:val="33"/>
  </w:num>
  <w:num w:numId="25">
    <w:abstractNumId w:val="43"/>
  </w:num>
  <w:num w:numId="26">
    <w:abstractNumId w:val="14"/>
  </w:num>
  <w:num w:numId="27">
    <w:abstractNumId w:val="44"/>
  </w:num>
  <w:num w:numId="28">
    <w:abstractNumId w:val="25"/>
  </w:num>
  <w:num w:numId="29">
    <w:abstractNumId w:val="11"/>
  </w:num>
  <w:num w:numId="30">
    <w:abstractNumId w:val="37"/>
  </w:num>
  <w:num w:numId="31">
    <w:abstractNumId w:val="7"/>
  </w:num>
  <w:num w:numId="32">
    <w:abstractNumId w:val="9"/>
  </w:num>
  <w:num w:numId="33">
    <w:abstractNumId w:val="15"/>
  </w:num>
  <w:num w:numId="34">
    <w:abstractNumId w:val="10"/>
  </w:num>
  <w:num w:numId="35">
    <w:abstractNumId w:val="23"/>
  </w:num>
  <w:num w:numId="36">
    <w:abstractNumId w:val="13"/>
  </w:num>
  <w:num w:numId="37">
    <w:abstractNumId w:val="2"/>
  </w:num>
  <w:num w:numId="38">
    <w:abstractNumId w:val="42"/>
  </w:num>
  <w:num w:numId="39">
    <w:abstractNumId w:val="19"/>
  </w:num>
  <w:num w:numId="40">
    <w:abstractNumId w:val="32"/>
  </w:num>
  <w:num w:numId="41">
    <w:abstractNumId w:val="0"/>
  </w:num>
  <w:num w:numId="42">
    <w:abstractNumId w:val="35"/>
  </w:num>
  <w:num w:numId="43">
    <w:abstractNumId w:val="3"/>
  </w:num>
  <w:num w:numId="44">
    <w:abstractNumId w:val="34"/>
  </w:num>
  <w:num w:numId="45">
    <w:abstractNumId w:val="36"/>
  </w:num>
  <w:num w:numId="46">
    <w:abstractNumId w:val="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BD"/>
    <w:rsid w:val="00281802"/>
    <w:rsid w:val="00A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35A03-D84A-4914-9B19-2BCF9212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7BD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paragraph" w:styleId="Nagwek1">
    <w:name w:val="heading 1"/>
    <w:basedOn w:val="Normalny"/>
    <w:link w:val="Nagwek1Znak"/>
    <w:uiPriority w:val="9"/>
    <w:qFormat/>
    <w:rsid w:val="00AE47BD"/>
    <w:pPr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AE47BD"/>
    <w:pPr>
      <w:ind w:left="4411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47BD"/>
    <w:rPr>
      <w:rFonts w:ascii="Liberation Serif" w:eastAsia="Liberation Serif" w:hAnsi="Liberation Serif" w:cs="Liberation Serif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E47BD"/>
    <w:rPr>
      <w:rFonts w:ascii="Liberation Serif" w:eastAsia="Liberation Serif" w:hAnsi="Liberation Serif" w:cs="Liberation Serif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4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E47B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47BD"/>
    <w:rPr>
      <w:rFonts w:ascii="Liberation Serif" w:eastAsia="Liberation Serif" w:hAnsi="Liberation Serif" w:cs="Liberation Serif"/>
      <w:sz w:val="24"/>
      <w:szCs w:val="24"/>
    </w:rPr>
  </w:style>
  <w:style w:type="paragraph" w:styleId="Akapitzlist">
    <w:name w:val="List Paragraph"/>
    <w:basedOn w:val="Normalny"/>
    <w:uiPriority w:val="1"/>
    <w:qFormat/>
    <w:rsid w:val="00AE47BD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AE47BD"/>
  </w:style>
  <w:style w:type="paragraph" w:styleId="Nagwek">
    <w:name w:val="header"/>
    <w:basedOn w:val="Normalny"/>
    <w:link w:val="NagwekZnak"/>
    <w:uiPriority w:val="99"/>
    <w:unhideWhenUsed/>
    <w:rsid w:val="00AE4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7BD"/>
    <w:rPr>
      <w:rFonts w:ascii="Liberation Serif" w:eastAsia="Liberation Serif" w:hAnsi="Liberation Serif" w:cs="Liberation Serif"/>
    </w:rPr>
  </w:style>
  <w:style w:type="paragraph" w:styleId="Stopka">
    <w:name w:val="footer"/>
    <w:basedOn w:val="Normalny"/>
    <w:link w:val="StopkaZnak"/>
    <w:uiPriority w:val="99"/>
    <w:unhideWhenUsed/>
    <w:rsid w:val="00AE4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7BD"/>
    <w:rPr>
      <w:rFonts w:ascii="Liberation Serif" w:eastAsia="Liberation Serif" w:hAnsi="Liberation Serif" w:cs="Liberation Serif"/>
    </w:rPr>
  </w:style>
  <w:style w:type="character" w:styleId="Hipercze">
    <w:name w:val="Hyperlink"/>
    <w:basedOn w:val="Domylnaczcionkaakapitu"/>
    <w:uiPriority w:val="99"/>
    <w:unhideWhenUsed/>
    <w:rsid w:val="00AE47B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7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7BD"/>
    <w:rPr>
      <w:rFonts w:ascii="Liberation Serif" w:eastAsia="Liberation Serif" w:hAnsi="Liberation Serif" w:cs="Liberation Seri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7B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4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6518</Words>
  <Characters>39112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Wódczyńska</dc:creator>
  <cp:keywords/>
  <dc:description/>
  <cp:lastModifiedBy>Agnieszka Wódczyńska</cp:lastModifiedBy>
  <cp:revision>1</cp:revision>
  <dcterms:created xsi:type="dcterms:W3CDTF">2024-11-05T06:30:00Z</dcterms:created>
  <dcterms:modified xsi:type="dcterms:W3CDTF">2024-11-05T06:31:00Z</dcterms:modified>
</cp:coreProperties>
</file>